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876"/>
        <w:gridCol w:w="24"/>
        <w:gridCol w:w="4528"/>
        <w:gridCol w:w="5059"/>
        <w:gridCol w:w="4901"/>
      </w:tblGrid>
      <w:tr w:rsidR="0061096B" w14:paraId="45A1B339" w14:textId="07220D0E" w:rsidTr="0061096B">
        <w:tc>
          <w:tcPr>
            <w:tcW w:w="876" w:type="dxa"/>
          </w:tcPr>
          <w:p w14:paraId="024CB4FE" w14:textId="77777777" w:rsidR="0061096B" w:rsidRPr="00EA5701" w:rsidRDefault="0061096B" w:rsidP="003444BA">
            <w:pPr>
              <w:pStyle w:val="Bodytekst"/>
              <w:rPr>
                <w:b/>
              </w:rPr>
            </w:pPr>
            <w:r w:rsidRPr="00EA5701">
              <w:rPr>
                <w:b/>
              </w:rPr>
              <w:t>Inv.nr</w:t>
            </w:r>
            <w:r>
              <w:rPr>
                <w:b/>
              </w:rPr>
              <w:t>.</w:t>
            </w:r>
          </w:p>
        </w:tc>
        <w:tc>
          <w:tcPr>
            <w:tcW w:w="4552" w:type="dxa"/>
            <w:gridSpan w:val="2"/>
          </w:tcPr>
          <w:p w14:paraId="53C82966" w14:textId="77777777" w:rsidR="0061096B" w:rsidRPr="00EA5701" w:rsidRDefault="0061096B" w:rsidP="003444BA">
            <w:pPr>
              <w:pStyle w:val="Bodytekst"/>
              <w:rPr>
                <w:b/>
              </w:rPr>
            </w:pPr>
          </w:p>
        </w:tc>
        <w:tc>
          <w:tcPr>
            <w:tcW w:w="5059" w:type="dxa"/>
          </w:tcPr>
          <w:p w14:paraId="40E8FF94" w14:textId="0BC102A9" w:rsidR="0061096B" w:rsidRPr="00EA5701" w:rsidRDefault="0061096B" w:rsidP="003444BA">
            <w:pPr>
              <w:pStyle w:val="Bodytekst"/>
              <w:rPr>
                <w:b/>
              </w:rPr>
            </w:pPr>
            <w:r>
              <w:rPr>
                <w:b/>
              </w:rPr>
              <w:t>Credits</w:t>
            </w:r>
          </w:p>
        </w:tc>
        <w:tc>
          <w:tcPr>
            <w:tcW w:w="4901" w:type="dxa"/>
          </w:tcPr>
          <w:p w14:paraId="405B8D0E" w14:textId="4827D91D" w:rsidR="0061096B" w:rsidRDefault="0061096B" w:rsidP="003444BA">
            <w:pPr>
              <w:pStyle w:val="Bodytekst"/>
              <w:rPr>
                <w:b/>
              </w:rPr>
            </w:pPr>
            <w:proofErr w:type="spellStart"/>
            <w:r>
              <w:rPr>
                <w:b/>
              </w:rPr>
              <w:t>Aanvullende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gegevens</w:t>
            </w:r>
            <w:proofErr w:type="spellEnd"/>
          </w:p>
        </w:tc>
      </w:tr>
      <w:tr w:rsidR="0061096B" w:rsidRPr="00EA5701" w14:paraId="4C63AF47" w14:textId="133F2A0E" w:rsidTr="0061096B">
        <w:tc>
          <w:tcPr>
            <w:tcW w:w="876" w:type="dxa"/>
          </w:tcPr>
          <w:p w14:paraId="67655F1B" w14:textId="77777777" w:rsidR="0061096B" w:rsidRDefault="0061096B" w:rsidP="003444BA">
            <w:pPr>
              <w:pStyle w:val="Bodytekst"/>
            </w:pPr>
            <w:r>
              <w:t>45</w:t>
            </w:r>
          </w:p>
        </w:tc>
        <w:tc>
          <w:tcPr>
            <w:tcW w:w="4552" w:type="dxa"/>
            <w:gridSpan w:val="2"/>
          </w:tcPr>
          <w:p w14:paraId="36FE8100" w14:textId="77777777" w:rsidR="0061096B" w:rsidRDefault="0061096B" w:rsidP="003444BA">
            <w:pPr>
              <w:pStyle w:val="Bodytekst"/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138354C" wp14:editId="14618D23">
                  <wp:extent cx="2076450" cy="1294321"/>
                  <wp:effectExtent l="0" t="0" r="0" b="0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776" cy="131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5CA7AFF2" w14:textId="150FE49D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>Abraham Govaerts</w:t>
            </w:r>
            <w:r>
              <w:rPr>
                <w:b/>
                <w:lang w:val="nl-NL"/>
              </w:rPr>
              <w:t xml:space="preserve"> (</w:t>
            </w:r>
            <w:r w:rsidRPr="00AE38D7">
              <w:rPr>
                <w:b/>
                <w:lang w:val="nl-NL"/>
              </w:rPr>
              <w:t>1589-1626)</w:t>
            </w:r>
          </w:p>
          <w:p w14:paraId="2815B3AD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Boslandschap met jagers en waarzegster</w:t>
            </w:r>
            <w:r w:rsidRPr="00EA5701">
              <w:rPr>
                <w:lang w:val="nl-NL"/>
              </w:rPr>
              <w:t xml:space="preserve">, </w:t>
            </w:r>
            <w:r>
              <w:rPr>
                <w:lang w:val="nl-NL"/>
              </w:rPr>
              <w:t>1612</w:t>
            </w:r>
          </w:p>
          <w:p w14:paraId="4413F325" w14:textId="5A301BBB" w:rsidR="0061096B" w:rsidRPr="00EA5701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3351401A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Paneel, </w:t>
            </w:r>
            <w:r w:rsidRPr="00EA5701">
              <w:rPr>
                <w:lang w:val="nl-NL"/>
              </w:rPr>
              <w:t>6</w:t>
            </w:r>
            <w:r>
              <w:rPr>
                <w:lang w:val="nl-NL"/>
              </w:rPr>
              <w:t>3</w:t>
            </w:r>
            <w:r w:rsidRPr="00EA5701">
              <w:rPr>
                <w:lang w:val="nl-NL"/>
              </w:rPr>
              <w:t xml:space="preserve"> x 10</w:t>
            </w:r>
            <w:r>
              <w:rPr>
                <w:lang w:val="nl-NL"/>
              </w:rPr>
              <w:t>1 cm</w:t>
            </w:r>
          </w:p>
          <w:p w14:paraId="4F15038E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 xml:space="preserve">door Willem I in </w:t>
            </w:r>
            <w:r w:rsidRPr="00441010">
              <w:rPr>
                <w:lang w:val="nl-NL"/>
              </w:rPr>
              <w:t>18</w:t>
            </w:r>
            <w:r>
              <w:rPr>
                <w:lang w:val="nl-NL"/>
              </w:rPr>
              <w:t>16</w:t>
            </w:r>
          </w:p>
          <w:p w14:paraId="74363DD1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793D1800" w14:textId="5FEE75F5" w:rsidR="0061096B" w:rsidRPr="00506BF8" w:rsidRDefault="0061096B" w:rsidP="0061096B">
            <w:pPr>
              <w:pStyle w:val="Bodytekst"/>
              <w:rPr>
                <w:b/>
                <w:lang w:val="nl-NL"/>
              </w:rPr>
            </w:pPr>
            <w:r>
              <w:rPr>
                <w:lang w:val="nl-NL"/>
              </w:rPr>
              <w:t>2002-2003 gerestaureerd</w:t>
            </w:r>
          </w:p>
        </w:tc>
      </w:tr>
      <w:tr w:rsidR="0061096B" w:rsidRPr="00510BA4" w14:paraId="46BA8C50" w14:textId="37CEABB1" w:rsidTr="0061096B">
        <w:tc>
          <w:tcPr>
            <w:tcW w:w="900" w:type="dxa"/>
            <w:gridSpan w:val="2"/>
          </w:tcPr>
          <w:p w14:paraId="274812A8" w14:textId="77777777" w:rsidR="0061096B" w:rsidRPr="00EA5701" w:rsidRDefault="0061096B" w:rsidP="00517137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4528" w:type="dxa"/>
          </w:tcPr>
          <w:p w14:paraId="13008509" w14:textId="77777777" w:rsidR="0061096B" w:rsidRPr="00EA5701" w:rsidRDefault="0061096B" w:rsidP="00517137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D703A2C" wp14:editId="5574AE9B">
                  <wp:extent cx="1302677" cy="16573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929" cy="1700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5FC611F" w14:textId="7A0B5260" w:rsidR="0061096B" w:rsidRPr="00506BF8" w:rsidRDefault="0061096B" w:rsidP="00517137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>Cornelis de Heem</w:t>
            </w:r>
            <w:r>
              <w:rPr>
                <w:b/>
                <w:lang w:val="nl-NL"/>
              </w:rPr>
              <w:t xml:space="preserve"> (1631-1695)</w:t>
            </w:r>
          </w:p>
          <w:p w14:paraId="0E26943E" w14:textId="77777777" w:rsidR="0061096B" w:rsidRDefault="0061096B" w:rsidP="00517137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Fruitstilleven</w:t>
            </w:r>
            <w:r w:rsidRPr="00D95DD2">
              <w:rPr>
                <w:lang w:val="nl-NL"/>
              </w:rPr>
              <w:t>, c</w:t>
            </w:r>
            <w:r>
              <w:rPr>
                <w:lang w:val="nl-NL"/>
              </w:rPr>
              <w:t>.1670</w:t>
            </w:r>
          </w:p>
          <w:p w14:paraId="3A2F6175" w14:textId="47A459BD" w:rsidR="0061096B" w:rsidRPr="00D95DD2" w:rsidRDefault="0061096B" w:rsidP="007966EE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0713822D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Doek, 65 x 50 cm</w:t>
            </w:r>
          </w:p>
          <w:p w14:paraId="1275BC0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O</w:t>
            </w:r>
            <w:r w:rsidRPr="00441010">
              <w:rPr>
                <w:lang w:val="nl-NL"/>
              </w:rPr>
              <w:t xml:space="preserve">vergedragen </w:t>
            </w:r>
            <w:r>
              <w:rPr>
                <w:lang w:val="nl-NL"/>
              </w:rPr>
              <w:t xml:space="preserve">vanuit de Nationale </w:t>
            </w:r>
            <w:proofErr w:type="spellStart"/>
            <w:r>
              <w:rPr>
                <w:lang w:val="nl-NL"/>
              </w:rPr>
              <w:t>Konst</w:t>
            </w:r>
            <w:proofErr w:type="spellEnd"/>
            <w:r>
              <w:rPr>
                <w:lang w:val="nl-NL"/>
              </w:rPr>
              <w:t>-Gallery na 1822</w:t>
            </w:r>
          </w:p>
          <w:p w14:paraId="49BA7364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0E9D6A2A" w14:textId="10E994EE" w:rsidR="0061096B" w:rsidRPr="00506BF8" w:rsidRDefault="0061096B" w:rsidP="0061096B">
            <w:pPr>
              <w:pStyle w:val="Bodytekst"/>
              <w:rPr>
                <w:b/>
                <w:lang w:val="nl-NL"/>
              </w:rPr>
            </w:pPr>
            <w:r>
              <w:rPr>
                <w:lang w:val="nl-NL"/>
              </w:rPr>
              <w:t>2017-2018 gerestaureerd</w:t>
            </w:r>
          </w:p>
        </w:tc>
      </w:tr>
      <w:tr w:rsidR="0061096B" w:rsidRPr="00510BA4" w14:paraId="09AD7D08" w14:textId="47FE7DF6" w:rsidTr="0061096B">
        <w:tc>
          <w:tcPr>
            <w:tcW w:w="876" w:type="dxa"/>
          </w:tcPr>
          <w:p w14:paraId="7DA5A57C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118</w:t>
            </w:r>
          </w:p>
        </w:tc>
        <w:tc>
          <w:tcPr>
            <w:tcW w:w="4552" w:type="dxa"/>
            <w:gridSpan w:val="2"/>
          </w:tcPr>
          <w:p w14:paraId="56CA90BD" w14:textId="77777777" w:rsidR="0061096B" w:rsidRPr="00EA5701" w:rsidRDefault="0061096B" w:rsidP="003444BA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85B5DA0" wp14:editId="6423C3DA">
                  <wp:extent cx="1547045" cy="1812943"/>
                  <wp:effectExtent l="0" t="0" r="2540" b="3175"/>
                  <wp:docPr id="4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540" cy="18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41F84E4" w14:textId="21AE17B2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 xml:space="preserve">Paulus </w:t>
            </w:r>
            <w:proofErr w:type="spellStart"/>
            <w:r w:rsidRPr="00506BF8">
              <w:rPr>
                <w:b/>
                <w:lang w:val="nl-NL"/>
              </w:rPr>
              <w:t>Moreelse</w:t>
            </w:r>
            <w:proofErr w:type="spellEnd"/>
            <w:r>
              <w:rPr>
                <w:b/>
                <w:lang w:val="nl-NL"/>
              </w:rPr>
              <w:t xml:space="preserve"> (1571-1638)</w:t>
            </w:r>
          </w:p>
          <w:p w14:paraId="3839FDB0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Zelfportret</w:t>
            </w:r>
            <w:r w:rsidRPr="00D95DD2">
              <w:rPr>
                <w:lang w:val="nl-NL"/>
              </w:rPr>
              <w:t>, c.1634-35</w:t>
            </w:r>
          </w:p>
          <w:p w14:paraId="0F7EAC87" w14:textId="77777777" w:rsidR="0061096B" w:rsidRPr="00D95DD2" w:rsidRDefault="0061096B" w:rsidP="0061096B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4100FE1D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Paneel, </w:t>
            </w:r>
            <w:r w:rsidRPr="00D95DD2">
              <w:rPr>
                <w:lang w:val="nl-NL"/>
              </w:rPr>
              <w:t>7</w:t>
            </w:r>
            <w:r>
              <w:rPr>
                <w:lang w:val="nl-NL"/>
              </w:rPr>
              <w:t>2</w:t>
            </w:r>
            <w:r w:rsidRPr="00D95DD2">
              <w:rPr>
                <w:lang w:val="nl-NL"/>
              </w:rPr>
              <w:t xml:space="preserve"> x</w:t>
            </w:r>
            <w:r>
              <w:rPr>
                <w:lang w:val="nl-NL"/>
              </w:rPr>
              <w:t xml:space="preserve"> 62 cm</w:t>
            </w:r>
          </w:p>
          <w:p w14:paraId="5E216C76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Ve</w:t>
            </w:r>
            <w:r w:rsidRPr="00441010">
              <w:rPr>
                <w:lang w:val="nl-NL"/>
              </w:rPr>
              <w:t>rworven door het College van Rijksadviseurs voor de Monumenten van Geschiedenis en Kunst en overgedragen aan het Mauritshuis</w:t>
            </w:r>
            <w:r>
              <w:rPr>
                <w:lang w:val="nl-NL"/>
              </w:rPr>
              <w:t xml:space="preserve"> in </w:t>
            </w:r>
            <w:r w:rsidRPr="00441010">
              <w:rPr>
                <w:lang w:val="nl-NL"/>
              </w:rPr>
              <w:t>1875</w:t>
            </w:r>
          </w:p>
          <w:p w14:paraId="434AC11C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25DF2BA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2014-2015 gerestaureerd</w:t>
            </w:r>
          </w:p>
          <w:p w14:paraId="093322C2" w14:textId="77777777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5B688A28" w14:textId="09C91E88" w:rsidTr="0061096B">
        <w:tc>
          <w:tcPr>
            <w:tcW w:w="876" w:type="dxa"/>
          </w:tcPr>
          <w:p w14:paraId="5FA2590C" w14:textId="77777777" w:rsidR="0061096B" w:rsidRPr="00EA5701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137</w:t>
            </w:r>
          </w:p>
        </w:tc>
        <w:tc>
          <w:tcPr>
            <w:tcW w:w="4552" w:type="dxa"/>
            <w:gridSpan w:val="2"/>
          </w:tcPr>
          <w:p w14:paraId="723F0396" w14:textId="77777777" w:rsidR="0061096B" w:rsidRPr="00EA5701" w:rsidRDefault="0061096B" w:rsidP="003444BA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4B1D5E6F" wp14:editId="40BC92CE">
                  <wp:extent cx="1785644" cy="1238047"/>
                  <wp:effectExtent l="0" t="0" r="5080" b="63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875" cy="1259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767996B6" w14:textId="3DD58B49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>Paulus Potter</w:t>
            </w:r>
            <w:r>
              <w:rPr>
                <w:b/>
                <w:lang w:val="nl-NL"/>
              </w:rPr>
              <w:t xml:space="preserve"> (1625-1654)</w:t>
            </w:r>
          </w:p>
          <w:p w14:paraId="3197C2D2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‘Het spiegelende koetje’</w:t>
            </w:r>
            <w:r w:rsidRPr="007D4975">
              <w:rPr>
                <w:lang w:val="nl-NL"/>
              </w:rPr>
              <w:t>,</w:t>
            </w:r>
            <w:r>
              <w:rPr>
                <w:lang w:val="nl-NL"/>
              </w:rPr>
              <w:t xml:space="preserve"> 1648</w:t>
            </w:r>
          </w:p>
          <w:p w14:paraId="336A470A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0F341078" w14:textId="77777777" w:rsidR="0061096B" w:rsidRPr="007D4975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35384ED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Paneel, </w:t>
            </w:r>
            <w:r w:rsidRPr="007D4975">
              <w:rPr>
                <w:lang w:val="nl-NL"/>
              </w:rPr>
              <w:t>43 x 61 cm</w:t>
            </w:r>
          </w:p>
          <w:p w14:paraId="4C34DADB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 xml:space="preserve">door Willem I in </w:t>
            </w:r>
            <w:r w:rsidRPr="00441010">
              <w:rPr>
                <w:lang w:val="nl-NL"/>
              </w:rPr>
              <w:t>18</w:t>
            </w:r>
            <w:r>
              <w:rPr>
                <w:lang w:val="nl-NL"/>
              </w:rPr>
              <w:t>16</w:t>
            </w:r>
          </w:p>
          <w:p w14:paraId="22BCD41C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4121F3C3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4E91658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2001 gerestaureerd</w:t>
            </w:r>
          </w:p>
          <w:p w14:paraId="03A507C6" w14:textId="77777777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06F0B8D4" w14:textId="6D27EB87" w:rsidTr="0061096B">
        <w:tc>
          <w:tcPr>
            <w:tcW w:w="876" w:type="dxa"/>
          </w:tcPr>
          <w:p w14:paraId="54891412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147</w:t>
            </w:r>
          </w:p>
        </w:tc>
        <w:tc>
          <w:tcPr>
            <w:tcW w:w="4552" w:type="dxa"/>
            <w:gridSpan w:val="2"/>
          </w:tcPr>
          <w:p w14:paraId="29D3D3D4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1D58B172" wp14:editId="6E9C1643">
                  <wp:extent cx="1962150" cy="2442511"/>
                  <wp:effectExtent l="0" t="0" r="0" b="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065" cy="2537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E7224F6" w14:textId="40164DCC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>Rembrandt van Rijn (1606-1669)</w:t>
            </w:r>
          </w:p>
          <w:p w14:paraId="3C00CD01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>Suzanna</w:t>
            </w:r>
            <w:r w:rsidRPr="00EF0143">
              <w:rPr>
                <w:lang w:val="nl-NL"/>
              </w:rPr>
              <w:t>, 1636</w:t>
            </w:r>
          </w:p>
          <w:p w14:paraId="68C92080" w14:textId="77777777" w:rsidR="0061096B" w:rsidRPr="007D4975" w:rsidRDefault="0061096B" w:rsidP="0061096B">
            <w:pPr>
              <w:pStyle w:val="Bodytekst"/>
              <w:rPr>
                <w:lang w:val="en-US"/>
              </w:rPr>
            </w:pPr>
          </w:p>
        </w:tc>
        <w:tc>
          <w:tcPr>
            <w:tcW w:w="4901" w:type="dxa"/>
          </w:tcPr>
          <w:p w14:paraId="150B9ECD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Paneel, 47 x 39 cm</w:t>
            </w:r>
          </w:p>
          <w:p w14:paraId="79D7DD56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 xml:space="preserve">door Willem I in </w:t>
            </w:r>
            <w:r w:rsidRPr="00441010">
              <w:rPr>
                <w:lang w:val="nl-NL"/>
              </w:rPr>
              <w:t>18</w:t>
            </w:r>
            <w:r>
              <w:rPr>
                <w:lang w:val="nl-NL"/>
              </w:rPr>
              <w:t>16</w:t>
            </w:r>
          </w:p>
          <w:p w14:paraId="6953154A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</w:p>
          <w:p w14:paraId="3364AB3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2002 gerestaureerd</w:t>
            </w:r>
          </w:p>
          <w:p w14:paraId="2F838784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61096B" w14:paraId="2274E7C0" w14:textId="63F294F7" w:rsidTr="0061096B">
        <w:tc>
          <w:tcPr>
            <w:tcW w:w="876" w:type="dxa"/>
          </w:tcPr>
          <w:p w14:paraId="5BEF46D3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168</w:t>
            </w:r>
          </w:p>
        </w:tc>
        <w:tc>
          <w:tcPr>
            <w:tcW w:w="4552" w:type="dxa"/>
            <w:gridSpan w:val="2"/>
          </w:tcPr>
          <w:p w14:paraId="057CF422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50EFCDA" wp14:editId="5B07226B">
                  <wp:extent cx="1450848" cy="1828800"/>
                  <wp:effectExtent l="0" t="0" r="0" b="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397" cy="185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25AE69E9" w14:textId="1383A6DA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>Jan Steen (1626-1679)</w:t>
            </w:r>
          </w:p>
          <w:p w14:paraId="2F21D3E8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>Het doktersbezoek</w:t>
            </w:r>
            <w:r w:rsidRPr="00EF0143">
              <w:rPr>
                <w:lang w:val="nl-NL"/>
              </w:rPr>
              <w:t>, c.1665-68</w:t>
            </w:r>
          </w:p>
          <w:p w14:paraId="4B9970A0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</w:p>
          <w:p w14:paraId="588286A9" w14:textId="77777777" w:rsidR="0061096B" w:rsidRPr="00EF0143" w:rsidRDefault="0061096B" w:rsidP="00A66760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47213A6D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Paneel, 61 x 49 cm</w:t>
            </w:r>
          </w:p>
          <w:p w14:paraId="60CB391E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>door Willem I in 1</w:t>
            </w:r>
            <w:r w:rsidRPr="00441010">
              <w:rPr>
                <w:lang w:val="nl-NL"/>
              </w:rPr>
              <w:t>8</w:t>
            </w:r>
            <w:r>
              <w:rPr>
                <w:lang w:val="nl-NL"/>
              </w:rPr>
              <w:t>16</w:t>
            </w:r>
          </w:p>
          <w:p w14:paraId="6F5B25B6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</w:p>
          <w:p w14:paraId="16C2B3F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2011-2012 gerestaureerd, met steun van de JMC</w:t>
            </w:r>
          </w:p>
          <w:p w14:paraId="6C49A28B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0993F2FB" w14:textId="5FED8E07" w:rsidTr="0061096B">
        <w:tc>
          <w:tcPr>
            <w:tcW w:w="876" w:type="dxa"/>
          </w:tcPr>
          <w:p w14:paraId="79EB68DE" w14:textId="77777777" w:rsidR="0061096B" w:rsidRPr="007D4975" w:rsidRDefault="0061096B" w:rsidP="00517137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195</w:t>
            </w:r>
          </w:p>
        </w:tc>
        <w:tc>
          <w:tcPr>
            <w:tcW w:w="4552" w:type="dxa"/>
            <w:gridSpan w:val="2"/>
          </w:tcPr>
          <w:p w14:paraId="57230EB9" w14:textId="77777777" w:rsidR="0061096B" w:rsidRPr="007D4975" w:rsidRDefault="0061096B" w:rsidP="00517137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3BC03A03" wp14:editId="587E6872">
                  <wp:extent cx="1306703" cy="1647104"/>
                  <wp:effectExtent l="0" t="0" r="8255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845" cy="1732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76F8B5A2" w14:textId="12339473" w:rsidR="0061096B" w:rsidRPr="00EF0143" w:rsidRDefault="0061096B" w:rsidP="00517137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 xml:space="preserve">Jacob </w:t>
            </w:r>
            <w:proofErr w:type="spellStart"/>
            <w:r w:rsidRPr="00EF0143">
              <w:rPr>
                <w:b/>
                <w:lang w:val="nl-NL"/>
              </w:rPr>
              <w:t>Ochtervelt</w:t>
            </w:r>
            <w:proofErr w:type="spellEnd"/>
            <w:r w:rsidRPr="00EF0143">
              <w:rPr>
                <w:b/>
                <w:lang w:val="nl-NL"/>
              </w:rPr>
              <w:t xml:space="preserve"> (1634-1682)</w:t>
            </w:r>
          </w:p>
          <w:p w14:paraId="3E5CED4E" w14:textId="77777777" w:rsidR="0061096B" w:rsidRPr="00EF0143" w:rsidRDefault="0061096B" w:rsidP="00517137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>Een visverkoper aan de deur</w:t>
            </w:r>
            <w:r w:rsidRPr="00EF0143">
              <w:rPr>
                <w:lang w:val="nl-NL"/>
              </w:rPr>
              <w:t>, 1663</w:t>
            </w:r>
          </w:p>
          <w:p w14:paraId="4AF44F44" w14:textId="77777777" w:rsidR="0061096B" w:rsidRDefault="0061096B" w:rsidP="00517137">
            <w:pPr>
              <w:pStyle w:val="Bodytekst"/>
              <w:rPr>
                <w:lang w:val="en-US"/>
              </w:rPr>
            </w:pPr>
          </w:p>
          <w:p w14:paraId="1991CDE1" w14:textId="77777777" w:rsidR="0061096B" w:rsidRPr="007D4975" w:rsidRDefault="0061096B" w:rsidP="00517137">
            <w:pPr>
              <w:pStyle w:val="Bodytekst"/>
              <w:rPr>
                <w:lang w:val="en-US"/>
              </w:rPr>
            </w:pPr>
          </w:p>
        </w:tc>
        <w:tc>
          <w:tcPr>
            <w:tcW w:w="4901" w:type="dxa"/>
          </w:tcPr>
          <w:p w14:paraId="0DF9147F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Doek op paneel, 55 x 44 cm</w:t>
            </w:r>
          </w:p>
          <w:p w14:paraId="279405FC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Aangekocht in 1826</w:t>
            </w:r>
          </w:p>
          <w:p w14:paraId="74B650B6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</w:p>
          <w:p w14:paraId="114350DA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2006 gerestaureerd</w:t>
            </w:r>
          </w:p>
          <w:p w14:paraId="376E9329" w14:textId="77777777" w:rsidR="0061096B" w:rsidRPr="00EF0143" w:rsidRDefault="0061096B" w:rsidP="00517137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7996C52F" w14:textId="281065F6" w:rsidTr="0061096B">
        <w:tc>
          <w:tcPr>
            <w:tcW w:w="876" w:type="dxa"/>
          </w:tcPr>
          <w:p w14:paraId="0BDD2A2E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199</w:t>
            </w:r>
          </w:p>
        </w:tc>
        <w:tc>
          <w:tcPr>
            <w:tcW w:w="4552" w:type="dxa"/>
            <w:gridSpan w:val="2"/>
          </w:tcPr>
          <w:p w14:paraId="3EA7D385" w14:textId="77777777" w:rsidR="0061096B" w:rsidRPr="007D4975" w:rsidRDefault="0061096B" w:rsidP="003444BA">
            <w:pPr>
              <w:pStyle w:val="Bodytekst"/>
              <w:rPr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0479B1B6" wp14:editId="64559521">
                  <wp:extent cx="2751869" cy="1935480"/>
                  <wp:effectExtent l="0" t="0" r="0" b="7620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721" cy="1981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476A609F" w14:textId="1D59970F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proofErr w:type="spellStart"/>
            <w:r w:rsidRPr="00EF0143">
              <w:rPr>
                <w:b/>
                <w:lang w:val="nl-NL"/>
              </w:rPr>
              <w:t>Esaias</w:t>
            </w:r>
            <w:proofErr w:type="spellEnd"/>
            <w:r w:rsidRPr="00EF0143">
              <w:rPr>
                <w:b/>
                <w:lang w:val="nl-NL"/>
              </w:rPr>
              <w:t xml:space="preserve"> van de Velde (1587-1630)</w:t>
            </w:r>
          </w:p>
          <w:p w14:paraId="57097C4B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>Vrolijk gezelschap in een park</w:t>
            </w:r>
            <w:r w:rsidRPr="00EF0143">
              <w:rPr>
                <w:lang w:val="nl-NL"/>
              </w:rPr>
              <w:t>, 1614</w:t>
            </w:r>
          </w:p>
          <w:p w14:paraId="7C37892F" w14:textId="77777777" w:rsidR="0061096B" w:rsidRPr="007D4975" w:rsidRDefault="0061096B" w:rsidP="0061096B">
            <w:pPr>
              <w:pStyle w:val="Bodytekst"/>
              <w:rPr>
                <w:lang w:val="en-US"/>
              </w:rPr>
            </w:pPr>
          </w:p>
        </w:tc>
        <w:tc>
          <w:tcPr>
            <w:tcW w:w="4901" w:type="dxa"/>
          </w:tcPr>
          <w:p w14:paraId="0EB20377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Paneel, 28 x 40 cm</w:t>
            </w:r>
          </w:p>
          <w:p w14:paraId="5E3B9690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Aangekocht in 1873</w:t>
            </w:r>
          </w:p>
          <w:p w14:paraId="2F0C0434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</w:p>
          <w:p w14:paraId="7B0A1C5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2015 gerestaureerd</w:t>
            </w:r>
          </w:p>
          <w:p w14:paraId="4DED8966" w14:textId="77777777" w:rsidR="0061096B" w:rsidRDefault="0061096B" w:rsidP="0061096B">
            <w:pPr>
              <w:pStyle w:val="Bodytekst"/>
              <w:rPr>
                <w:lang w:val="en-US"/>
              </w:rPr>
            </w:pPr>
          </w:p>
          <w:p w14:paraId="18244E95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76848822" w14:textId="43E77728" w:rsidTr="0061096B">
        <w:tc>
          <w:tcPr>
            <w:tcW w:w="876" w:type="dxa"/>
          </w:tcPr>
          <w:p w14:paraId="281798AF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225</w:t>
            </w:r>
          </w:p>
        </w:tc>
        <w:tc>
          <w:tcPr>
            <w:tcW w:w="4552" w:type="dxa"/>
            <w:gridSpan w:val="2"/>
          </w:tcPr>
          <w:p w14:paraId="2C4927C0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53D4D000" wp14:editId="3A3FAFFD">
                  <wp:extent cx="1615440" cy="2307980"/>
                  <wp:effectExtent l="0" t="0" r="3810" b="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489" cy="2560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0D86B0BE" w14:textId="70AB597A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 xml:space="preserve">Adriaen </w:t>
            </w:r>
            <w:proofErr w:type="spellStart"/>
            <w:r w:rsidRPr="00EF0143">
              <w:rPr>
                <w:b/>
                <w:lang w:val="nl-NL"/>
              </w:rPr>
              <w:t>Thomasz</w:t>
            </w:r>
            <w:proofErr w:type="spellEnd"/>
            <w:r w:rsidRPr="00EF0143">
              <w:rPr>
                <w:b/>
                <w:lang w:val="nl-NL"/>
              </w:rPr>
              <w:t xml:space="preserve"> </w:t>
            </w:r>
            <w:proofErr w:type="spellStart"/>
            <w:r w:rsidRPr="00EF0143">
              <w:rPr>
                <w:b/>
                <w:lang w:val="nl-NL"/>
              </w:rPr>
              <w:t>Key</w:t>
            </w:r>
            <w:proofErr w:type="spellEnd"/>
            <w:r w:rsidRPr="00EF0143">
              <w:rPr>
                <w:b/>
                <w:lang w:val="nl-NL"/>
              </w:rPr>
              <w:t xml:space="preserve"> (1533-1584)</w:t>
            </w:r>
          </w:p>
          <w:p w14:paraId="03372126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>Portret van Willem I, prins van Oranje</w:t>
            </w:r>
            <w:r w:rsidRPr="00EF0143">
              <w:rPr>
                <w:lang w:val="nl-NL"/>
              </w:rPr>
              <w:t>, c.1579</w:t>
            </w:r>
          </w:p>
          <w:p w14:paraId="3E804DAD" w14:textId="77777777" w:rsidR="0061096B" w:rsidRDefault="0061096B" w:rsidP="003444BA">
            <w:pPr>
              <w:pStyle w:val="Bodytekst"/>
              <w:rPr>
                <w:lang w:val="en-US"/>
              </w:rPr>
            </w:pPr>
          </w:p>
          <w:p w14:paraId="5B30B45F" w14:textId="77777777" w:rsidR="0061096B" w:rsidRDefault="0061096B" w:rsidP="003444BA">
            <w:pPr>
              <w:pStyle w:val="Bodytekst"/>
              <w:rPr>
                <w:lang w:val="en-US"/>
              </w:rPr>
            </w:pPr>
          </w:p>
        </w:tc>
        <w:tc>
          <w:tcPr>
            <w:tcW w:w="4901" w:type="dxa"/>
          </w:tcPr>
          <w:p w14:paraId="3ECA8825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Paneel, 48 x 34 cm</w:t>
            </w:r>
          </w:p>
          <w:p w14:paraId="7AD5D525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Verworven in of voor 1874</w:t>
            </w:r>
          </w:p>
          <w:p w14:paraId="785EE73F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6BDA50FF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2017 restauratie voltooid</w:t>
            </w:r>
          </w:p>
          <w:p w14:paraId="21D308E2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D4975" w14:paraId="1FFEC3A6" w14:textId="3808874A" w:rsidTr="0061096B">
        <w:tc>
          <w:tcPr>
            <w:tcW w:w="876" w:type="dxa"/>
          </w:tcPr>
          <w:p w14:paraId="55678892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242</w:t>
            </w:r>
          </w:p>
        </w:tc>
        <w:tc>
          <w:tcPr>
            <w:tcW w:w="4552" w:type="dxa"/>
            <w:gridSpan w:val="2"/>
          </w:tcPr>
          <w:p w14:paraId="7FEF2B91" w14:textId="77777777" w:rsidR="0061096B" w:rsidRDefault="0061096B" w:rsidP="003444BA">
            <w:pPr>
              <w:pStyle w:val="Bodytekst"/>
              <w:rPr>
                <w:noProof/>
                <w:lang w:val="nl-NL" w:eastAsia="nl-NL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68FD075" wp14:editId="063D011C">
                  <wp:extent cx="1605715" cy="1832610"/>
                  <wp:effectExtent l="0" t="0" r="0" b="0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0242_repro-2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0986" cy="1895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5675469" w14:textId="2323143F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 xml:space="preserve">Anthony van </w:t>
            </w:r>
            <w:proofErr w:type="spellStart"/>
            <w:r w:rsidRPr="00EF0143">
              <w:rPr>
                <w:b/>
                <w:lang w:val="nl-NL"/>
              </w:rPr>
              <w:t>Dyck</w:t>
            </w:r>
            <w:proofErr w:type="spellEnd"/>
            <w:r w:rsidRPr="00EF0143">
              <w:rPr>
                <w:b/>
                <w:lang w:val="nl-NL"/>
              </w:rPr>
              <w:t xml:space="preserve"> (1599-1641)</w:t>
            </w:r>
          </w:p>
          <w:p w14:paraId="381E0800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 xml:space="preserve">Portret van </w:t>
            </w:r>
            <w:proofErr w:type="spellStart"/>
            <w:r w:rsidRPr="00EF0143">
              <w:rPr>
                <w:i/>
                <w:lang w:val="nl-NL"/>
              </w:rPr>
              <w:t>Quintijn</w:t>
            </w:r>
            <w:proofErr w:type="spellEnd"/>
            <w:r w:rsidRPr="00EF0143">
              <w:rPr>
                <w:i/>
                <w:lang w:val="nl-NL"/>
              </w:rPr>
              <w:t xml:space="preserve"> </w:t>
            </w:r>
            <w:proofErr w:type="spellStart"/>
            <w:r w:rsidRPr="00EF0143">
              <w:rPr>
                <w:i/>
                <w:lang w:val="nl-NL"/>
              </w:rPr>
              <w:t>Symons</w:t>
            </w:r>
            <w:proofErr w:type="spellEnd"/>
            <w:r w:rsidRPr="00EF0143">
              <w:rPr>
                <w:lang w:val="nl-NL"/>
              </w:rPr>
              <w:t>, c.1634-1635</w:t>
            </w:r>
          </w:p>
          <w:p w14:paraId="16396CF0" w14:textId="77777777" w:rsidR="0061096B" w:rsidRDefault="0061096B" w:rsidP="003444BA">
            <w:pPr>
              <w:pStyle w:val="Bodytekst"/>
              <w:rPr>
                <w:lang w:val="en-US"/>
              </w:rPr>
            </w:pPr>
          </w:p>
          <w:p w14:paraId="3414E0BF" w14:textId="77777777" w:rsidR="0061096B" w:rsidRDefault="0061096B" w:rsidP="0062628D">
            <w:pPr>
              <w:pStyle w:val="Bodytekst"/>
              <w:rPr>
                <w:lang w:val="en-US"/>
              </w:rPr>
            </w:pPr>
          </w:p>
        </w:tc>
        <w:tc>
          <w:tcPr>
            <w:tcW w:w="4901" w:type="dxa"/>
          </w:tcPr>
          <w:p w14:paraId="686A837B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>Doek, 95 x 84 cm</w:t>
            </w:r>
          </w:p>
          <w:p w14:paraId="5942F0D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 xml:space="preserve">door Willem I in </w:t>
            </w:r>
            <w:r w:rsidRPr="00441010">
              <w:rPr>
                <w:lang w:val="nl-NL"/>
              </w:rPr>
              <w:t>18</w:t>
            </w:r>
            <w:r>
              <w:rPr>
                <w:lang w:val="nl-NL"/>
              </w:rPr>
              <w:t>16</w:t>
            </w:r>
          </w:p>
          <w:p w14:paraId="781DEB79" w14:textId="77777777" w:rsidR="0061096B" w:rsidRPr="00EF0143" w:rsidRDefault="0061096B" w:rsidP="0061096B">
            <w:pPr>
              <w:pStyle w:val="Bodytekst"/>
              <w:rPr>
                <w:lang w:val="nl-NL"/>
              </w:rPr>
            </w:pPr>
          </w:p>
          <w:p w14:paraId="2EDF87D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2003 gerestaureerd</w:t>
            </w:r>
          </w:p>
          <w:p w14:paraId="3A3AFCC6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E00F79" w14:paraId="7240CD13" w14:textId="03FFF813" w:rsidTr="0061096B">
        <w:tc>
          <w:tcPr>
            <w:tcW w:w="876" w:type="dxa"/>
          </w:tcPr>
          <w:p w14:paraId="0BA47CFE" w14:textId="77777777" w:rsidR="0061096B" w:rsidRPr="002D36AE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251</w:t>
            </w:r>
          </w:p>
        </w:tc>
        <w:tc>
          <w:tcPr>
            <w:tcW w:w="4552" w:type="dxa"/>
            <w:gridSpan w:val="2"/>
          </w:tcPr>
          <w:p w14:paraId="405BCCE7" w14:textId="77777777" w:rsidR="0061096B" w:rsidRPr="002D36AE" w:rsidRDefault="0061096B" w:rsidP="003444BA">
            <w:pPr>
              <w:pStyle w:val="Bodytekst"/>
              <w:rPr>
                <w:noProof/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6D603229" wp14:editId="1E71486E">
                  <wp:extent cx="1598867" cy="2076450"/>
                  <wp:effectExtent l="0" t="0" r="1905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851" cy="2116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1CD08F57" w14:textId="275B91E6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>Peter Paul Rubens (</w:t>
            </w:r>
            <w:r>
              <w:rPr>
                <w:b/>
                <w:lang w:val="nl-NL"/>
              </w:rPr>
              <w:t xml:space="preserve">1577-1640) </w:t>
            </w:r>
            <w:r w:rsidRPr="00506BF8">
              <w:rPr>
                <w:b/>
                <w:lang w:val="nl-NL"/>
              </w:rPr>
              <w:t>en atelier</w:t>
            </w:r>
          </w:p>
          <w:p w14:paraId="0817B2C8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Portret van een jonge vrouw</w:t>
            </w:r>
            <w:r w:rsidRPr="00E00F79">
              <w:rPr>
                <w:lang w:val="nl-NL"/>
              </w:rPr>
              <w:t>, c.1620</w:t>
            </w:r>
            <w:r>
              <w:rPr>
                <w:lang w:val="nl-NL"/>
              </w:rPr>
              <w:t>-1630</w:t>
            </w:r>
          </w:p>
          <w:p w14:paraId="143E5B50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176E9A7A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3741CC21" w14:textId="4238C872" w:rsidR="0061096B" w:rsidRPr="00E00F79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4F25FAE9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Paneel, </w:t>
            </w:r>
            <w:r w:rsidRPr="00E00F79">
              <w:rPr>
                <w:lang w:val="nl-NL"/>
              </w:rPr>
              <w:t>98 x 76 cm</w:t>
            </w:r>
          </w:p>
          <w:p w14:paraId="7F17ACF5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Collectie Willem V, </w:t>
            </w:r>
            <w:r w:rsidRPr="00441010">
              <w:rPr>
                <w:lang w:val="nl-NL"/>
              </w:rPr>
              <w:t xml:space="preserve">overgedragen </w:t>
            </w:r>
            <w:r>
              <w:rPr>
                <w:lang w:val="nl-NL"/>
              </w:rPr>
              <w:t xml:space="preserve">door Willem I in </w:t>
            </w:r>
            <w:r w:rsidRPr="00441010">
              <w:rPr>
                <w:lang w:val="nl-NL"/>
              </w:rPr>
              <w:t>18</w:t>
            </w:r>
            <w:r>
              <w:rPr>
                <w:lang w:val="nl-NL"/>
              </w:rPr>
              <w:t>16</w:t>
            </w:r>
          </w:p>
          <w:p w14:paraId="4A533DEC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767B579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2004 restauratie voltooid</w:t>
            </w:r>
          </w:p>
          <w:p w14:paraId="0DDC909A" w14:textId="77777777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7A3D71" w14:paraId="5AB58ECC" w14:textId="61A4110D" w:rsidTr="0061096B">
        <w:tc>
          <w:tcPr>
            <w:tcW w:w="876" w:type="dxa"/>
          </w:tcPr>
          <w:p w14:paraId="3B084FDC" w14:textId="77777777" w:rsidR="0061096B" w:rsidRPr="00E738E4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294</w:t>
            </w:r>
          </w:p>
        </w:tc>
        <w:tc>
          <w:tcPr>
            <w:tcW w:w="4552" w:type="dxa"/>
            <w:gridSpan w:val="2"/>
          </w:tcPr>
          <w:p w14:paraId="48EC6B6F" w14:textId="77777777" w:rsidR="0061096B" w:rsidRPr="00E738E4" w:rsidRDefault="0061096B" w:rsidP="003444BA">
            <w:pPr>
              <w:pStyle w:val="Bodytekst"/>
              <w:rPr>
                <w:noProof/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7AF46F69" wp14:editId="0E630BFA">
                  <wp:extent cx="1433196" cy="1762125"/>
                  <wp:effectExtent l="0" t="0" r="0" b="0"/>
                  <wp:docPr id="16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749" cy="1784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0E26A3A" w14:textId="7E3C9790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  <w:r w:rsidRPr="00506BF8">
              <w:rPr>
                <w:b/>
                <w:lang w:val="nl-NL"/>
              </w:rPr>
              <w:t xml:space="preserve">Nicolas de </w:t>
            </w:r>
            <w:proofErr w:type="spellStart"/>
            <w:r w:rsidRPr="00506BF8">
              <w:rPr>
                <w:b/>
                <w:lang w:val="nl-NL"/>
              </w:rPr>
              <w:t>Largillière</w:t>
            </w:r>
            <w:proofErr w:type="spellEnd"/>
            <w:r>
              <w:rPr>
                <w:b/>
                <w:lang w:val="nl-NL"/>
              </w:rPr>
              <w:t xml:space="preserve"> (1656-1746)</w:t>
            </w:r>
          </w:p>
          <w:p w14:paraId="7911F1EF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 xml:space="preserve">Portret van Willem </w:t>
            </w:r>
            <w:proofErr w:type="spellStart"/>
            <w:r w:rsidRPr="00096B00">
              <w:rPr>
                <w:i/>
                <w:lang w:val="nl-NL"/>
              </w:rPr>
              <w:t>Hyacinth</w:t>
            </w:r>
            <w:proofErr w:type="spellEnd"/>
            <w:r w:rsidRPr="007A3D71">
              <w:rPr>
                <w:lang w:val="nl-NL"/>
              </w:rPr>
              <w:t>, c</w:t>
            </w:r>
            <w:r>
              <w:rPr>
                <w:lang w:val="nl-NL"/>
              </w:rPr>
              <w:t>.</w:t>
            </w:r>
            <w:r w:rsidRPr="007A3D71">
              <w:rPr>
                <w:lang w:val="nl-NL"/>
              </w:rPr>
              <w:t>1715</w:t>
            </w:r>
            <w:r>
              <w:rPr>
                <w:lang w:val="nl-NL"/>
              </w:rPr>
              <w:t>?</w:t>
            </w:r>
          </w:p>
          <w:p w14:paraId="3A5D7AE6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2F408EDD" w14:textId="77777777" w:rsidR="0061096B" w:rsidRPr="007A3D71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10B14075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Doek, </w:t>
            </w:r>
            <w:r w:rsidRPr="007A3D71">
              <w:rPr>
                <w:lang w:val="nl-NL"/>
              </w:rPr>
              <w:t>1</w:t>
            </w:r>
            <w:r>
              <w:rPr>
                <w:lang w:val="nl-NL"/>
              </w:rPr>
              <w:t>30</w:t>
            </w:r>
            <w:r w:rsidRPr="007A3D71">
              <w:rPr>
                <w:lang w:val="nl-NL"/>
              </w:rPr>
              <w:t xml:space="preserve"> x 10</w:t>
            </w:r>
            <w:r>
              <w:rPr>
                <w:lang w:val="nl-NL"/>
              </w:rPr>
              <w:t>6 cm</w:t>
            </w:r>
          </w:p>
          <w:p w14:paraId="7B028651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Overgedragen in of voor 1875</w:t>
            </w:r>
          </w:p>
          <w:p w14:paraId="2AE7CC03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198A48DD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6919FB7B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2007-2008 gerestaureerd</w:t>
            </w:r>
          </w:p>
          <w:p w14:paraId="6E2F06E5" w14:textId="77777777" w:rsidR="0061096B" w:rsidRPr="00506BF8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0D5870" w14:paraId="1C2D709F" w14:textId="1D2883F7" w:rsidTr="0061096B">
        <w:tc>
          <w:tcPr>
            <w:tcW w:w="876" w:type="dxa"/>
          </w:tcPr>
          <w:p w14:paraId="02341223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406</w:t>
            </w:r>
          </w:p>
        </w:tc>
        <w:tc>
          <w:tcPr>
            <w:tcW w:w="4552" w:type="dxa"/>
            <w:gridSpan w:val="2"/>
          </w:tcPr>
          <w:p w14:paraId="22A87D04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08CF40FA" wp14:editId="11FC716B">
                  <wp:extent cx="2603500" cy="2421254"/>
                  <wp:effectExtent l="0" t="0" r="6350" b="0"/>
                  <wp:docPr id="1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414" cy="2549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34D0D40E" w14:textId="0FE01B2E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>Johannes Vermeer</w:t>
            </w:r>
            <w:r>
              <w:rPr>
                <w:b/>
                <w:lang w:val="nl-NL"/>
              </w:rPr>
              <w:t xml:space="preserve"> (1632-1675)</w:t>
            </w:r>
          </w:p>
          <w:p w14:paraId="4A63E025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Diana en haar nimfen</w:t>
            </w:r>
            <w:r w:rsidRPr="000D5870">
              <w:rPr>
                <w:lang w:val="nl-NL"/>
              </w:rPr>
              <w:t xml:space="preserve">, </w:t>
            </w:r>
            <w:r>
              <w:rPr>
                <w:lang w:val="nl-NL"/>
              </w:rPr>
              <w:t>c.</w:t>
            </w:r>
            <w:r w:rsidRPr="000D5870">
              <w:rPr>
                <w:lang w:val="nl-NL"/>
              </w:rPr>
              <w:t>1653</w:t>
            </w:r>
            <w:r>
              <w:rPr>
                <w:lang w:val="nl-NL"/>
              </w:rPr>
              <w:t>-</w:t>
            </w:r>
            <w:r w:rsidRPr="000D5870">
              <w:rPr>
                <w:lang w:val="nl-NL"/>
              </w:rPr>
              <w:t>54</w:t>
            </w:r>
          </w:p>
          <w:p w14:paraId="19C1F8AA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416D60F5" w14:textId="77777777" w:rsidR="0061096B" w:rsidRPr="000D5870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32D9A6B6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Doek, 98</w:t>
            </w:r>
            <w:r w:rsidRPr="000D5870">
              <w:rPr>
                <w:lang w:val="nl-NL"/>
              </w:rPr>
              <w:t xml:space="preserve"> x 10</w:t>
            </w:r>
            <w:r>
              <w:rPr>
                <w:lang w:val="nl-NL"/>
              </w:rPr>
              <w:t>5</w:t>
            </w:r>
            <w:r w:rsidRPr="000D5870">
              <w:rPr>
                <w:lang w:val="nl-NL"/>
              </w:rPr>
              <w:t xml:space="preserve"> cm</w:t>
            </w:r>
          </w:p>
          <w:p w14:paraId="62DD55AD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Aangekocht in 1876</w:t>
            </w:r>
          </w:p>
          <w:p w14:paraId="602CCB93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318ABEAA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1999-2000 gerestaureerd</w:t>
            </w:r>
          </w:p>
          <w:p w14:paraId="365B6F7A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F63353" w14:paraId="17D64AE1" w14:textId="6CD05F81" w:rsidTr="0061096B">
        <w:tc>
          <w:tcPr>
            <w:tcW w:w="876" w:type="dxa"/>
          </w:tcPr>
          <w:p w14:paraId="16464088" w14:textId="77777777" w:rsidR="0061096B" w:rsidRPr="007A3D71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440</w:t>
            </w:r>
          </w:p>
        </w:tc>
        <w:tc>
          <w:tcPr>
            <w:tcW w:w="4552" w:type="dxa"/>
            <w:gridSpan w:val="2"/>
          </w:tcPr>
          <w:p w14:paraId="202660CC" w14:textId="77777777" w:rsidR="0061096B" w:rsidRPr="007A3D71" w:rsidRDefault="0061096B" w:rsidP="003444BA">
            <w:pPr>
              <w:pStyle w:val="Bodytekst"/>
              <w:rPr>
                <w:noProof/>
                <w:lang w:val="en-US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1C97CAFF" wp14:editId="50C8E51A">
                  <wp:extent cx="2049780" cy="1390322"/>
                  <wp:effectExtent l="0" t="0" r="7620" b="635"/>
                  <wp:docPr id="20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127" cy="143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24FC71FA" w14:textId="77777777" w:rsidR="006109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 xml:space="preserve">Cornelis </w:t>
            </w:r>
            <w:proofErr w:type="spellStart"/>
            <w:r w:rsidRPr="00A01F6B">
              <w:rPr>
                <w:b/>
                <w:lang w:val="nl-NL"/>
              </w:rPr>
              <w:t>Dusart</w:t>
            </w:r>
            <w:proofErr w:type="spellEnd"/>
            <w:r w:rsidRPr="00A01F6B">
              <w:rPr>
                <w:b/>
                <w:lang w:val="nl-NL"/>
              </w:rPr>
              <w:t xml:space="preserve"> </w:t>
            </w:r>
            <w:r>
              <w:rPr>
                <w:b/>
                <w:lang w:val="nl-NL"/>
              </w:rPr>
              <w:t xml:space="preserve">(1660-1704) </w:t>
            </w:r>
            <w:r w:rsidRPr="00A01F6B">
              <w:rPr>
                <w:b/>
                <w:lang w:val="nl-NL"/>
              </w:rPr>
              <w:t>en</w:t>
            </w:r>
          </w:p>
          <w:p w14:paraId="7B5C3F35" w14:textId="3BA78740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 xml:space="preserve">Adriaen van </w:t>
            </w:r>
            <w:proofErr w:type="spellStart"/>
            <w:r w:rsidRPr="00A01F6B">
              <w:rPr>
                <w:b/>
                <w:lang w:val="nl-NL"/>
              </w:rPr>
              <w:t>Ostade</w:t>
            </w:r>
            <w:proofErr w:type="spellEnd"/>
            <w:r>
              <w:rPr>
                <w:b/>
                <w:lang w:val="nl-NL"/>
              </w:rPr>
              <w:t xml:space="preserve"> (1610-1685)</w:t>
            </w:r>
          </w:p>
          <w:p w14:paraId="1CF1D0F0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Boerenherberg</w:t>
            </w:r>
            <w:r w:rsidRPr="000D5870">
              <w:rPr>
                <w:lang w:val="nl-NL"/>
              </w:rPr>
              <w:t xml:space="preserve">, </w:t>
            </w:r>
            <w:r>
              <w:rPr>
                <w:lang w:val="nl-NL"/>
              </w:rPr>
              <w:t xml:space="preserve">na </w:t>
            </w:r>
            <w:r w:rsidRPr="000D5870">
              <w:rPr>
                <w:lang w:val="nl-NL"/>
              </w:rPr>
              <w:t>1680</w:t>
            </w:r>
          </w:p>
          <w:p w14:paraId="524E105B" w14:textId="77777777" w:rsidR="0061096B" w:rsidRPr="000D5870" w:rsidRDefault="0061096B" w:rsidP="0061096B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6A8893A7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Paneel, </w:t>
            </w:r>
            <w:r w:rsidRPr="000D5870">
              <w:rPr>
                <w:lang w:val="nl-NL"/>
              </w:rPr>
              <w:t xml:space="preserve">41 x </w:t>
            </w:r>
            <w:r>
              <w:rPr>
                <w:lang w:val="nl-NL"/>
              </w:rPr>
              <w:t>48 cm</w:t>
            </w:r>
          </w:p>
          <w:p w14:paraId="1495634F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Aangekocht in 1877</w:t>
            </w:r>
          </w:p>
          <w:p w14:paraId="420F87EB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68DE2161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2010-2011 gerestaureerd</w:t>
            </w:r>
          </w:p>
          <w:p w14:paraId="10ECBCF2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643973" w14:paraId="4ECC1F18" w14:textId="651944BD" w:rsidTr="0061096B">
        <w:tc>
          <w:tcPr>
            <w:tcW w:w="876" w:type="dxa"/>
          </w:tcPr>
          <w:p w14:paraId="130348B9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459</w:t>
            </w:r>
          </w:p>
        </w:tc>
        <w:tc>
          <w:tcPr>
            <w:tcW w:w="4552" w:type="dxa"/>
            <w:gridSpan w:val="2"/>
          </w:tcPr>
          <w:p w14:paraId="0009906B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491C7259" wp14:editId="635B96CC">
                  <wp:extent cx="1302003" cy="1676400"/>
                  <wp:effectExtent l="0" t="0" r="0" b="0"/>
                  <wp:docPr id="21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404" cy="1725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09F5F69F" w14:textId="5F484E8E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 xml:space="preserve">Frans </w:t>
            </w:r>
            <w:r w:rsidRPr="00EF0143">
              <w:rPr>
                <w:b/>
                <w:lang w:val="nl-NL"/>
              </w:rPr>
              <w:t>Hals (1582/83-1666)</w:t>
            </w:r>
          </w:p>
          <w:p w14:paraId="3C02E983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 xml:space="preserve">Portret van Jacob </w:t>
            </w:r>
            <w:proofErr w:type="spellStart"/>
            <w:r w:rsidRPr="00096B00">
              <w:rPr>
                <w:i/>
                <w:lang w:val="nl-NL"/>
              </w:rPr>
              <w:t>Olycan</w:t>
            </w:r>
            <w:proofErr w:type="spellEnd"/>
            <w:r>
              <w:rPr>
                <w:lang w:val="nl-NL"/>
              </w:rPr>
              <w:t>, 1625</w:t>
            </w:r>
          </w:p>
          <w:p w14:paraId="503863F4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1E5F7304" w14:textId="77777777" w:rsidR="0061096B" w:rsidRPr="000D5870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3030AC5E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Doek, 125 x 98 cm</w:t>
            </w:r>
          </w:p>
          <w:p w14:paraId="56515F2C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Aangekocht in 1881</w:t>
            </w:r>
          </w:p>
          <w:p w14:paraId="0ABD10B3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12366438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2006-2007 gerestaureerd</w:t>
            </w:r>
          </w:p>
          <w:p w14:paraId="156EE2AD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643973" w14:paraId="7E4162B8" w14:textId="59FABC6C" w:rsidTr="0061096B">
        <w:tc>
          <w:tcPr>
            <w:tcW w:w="876" w:type="dxa"/>
          </w:tcPr>
          <w:p w14:paraId="07D1AFDE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460</w:t>
            </w:r>
          </w:p>
        </w:tc>
        <w:tc>
          <w:tcPr>
            <w:tcW w:w="4552" w:type="dxa"/>
            <w:gridSpan w:val="2"/>
          </w:tcPr>
          <w:p w14:paraId="12548A74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4BB5017A" wp14:editId="100B5FD1">
                  <wp:extent cx="2086051" cy="2651760"/>
                  <wp:effectExtent l="0" t="0" r="9525" b="0"/>
                  <wp:docPr id="22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787" cy="2751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</w:tcPr>
          <w:p w14:paraId="50503D76" w14:textId="0A78275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  <w:r w:rsidRPr="00EF0143">
              <w:rPr>
                <w:b/>
                <w:lang w:val="nl-NL"/>
              </w:rPr>
              <w:t>Frans Hals (1582/83-1666)</w:t>
            </w:r>
          </w:p>
          <w:p w14:paraId="3152AFFC" w14:textId="77777777" w:rsidR="0061096B" w:rsidRPr="00EF0143" w:rsidRDefault="0061096B" w:rsidP="003444BA">
            <w:pPr>
              <w:pStyle w:val="Bodytekst"/>
              <w:rPr>
                <w:lang w:val="nl-NL"/>
              </w:rPr>
            </w:pPr>
            <w:r w:rsidRPr="00EF0143">
              <w:rPr>
                <w:i/>
                <w:lang w:val="nl-NL"/>
              </w:rPr>
              <w:t xml:space="preserve">Portret van Aletta </w:t>
            </w:r>
            <w:proofErr w:type="spellStart"/>
            <w:r w:rsidRPr="00EF0143">
              <w:rPr>
                <w:i/>
                <w:lang w:val="nl-NL"/>
              </w:rPr>
              <w:t>Hanemans</w:t>
            </w:r>
            <w:proofErr w:type="spellEnd"/>
            <w:r w:rsidRPr="00EF0143">
              <w:rPr>
                <w:lang w:val="nl-NL"/>
              </w:rPr>
              <w:t>, 1625</w:t>
            </w:r>
          </w:p>
          <w:p w14:paraId="0FF3E77A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1B03DCFC" w14:textId="77777777" w:rsidR="0061096B" w:rsidRPr="000D5870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44EFD5EF" w14:textId="77777777" w:rsidR="0061096B" w:rsidRDefault="0061096B" w:rsidP="0061096B">
            <w:pPr>
              <w:pStyle w:val="Bodytekst"/>
              <w:rPr>
                <w:lang w:val="nl-NL"/>
              </w:rPr>
            </w:pPr>
            <w:r w:rsidRPr="00EF0143">
              <w:rPr>
                <w:lang w:val="nl-NL"/>
              </w:rPr>
              <w:t xml:space="preserve">Doek, 124 x 98 </w:t>
            </w:r>
            <w:r>
              <w:rPr>
                <w:lang w:val="nl-NL"/>
              </w:rPr>
              <w:t>cm</w:t>
            </w:r>
          </w:p>
          <w:p w14:paraId="3FEEFDFD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Aangekocht in 1881</w:t>
            </w:r>
          </w:p>
          <w:p w14:paraId="4E92B212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6CC62A3D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2006-2007 gerestaureerd</w:t>
            </w:r>
          </w:p>
          <w:p w14:paraId="031B5035" w14:textId="77777777" w:rsidR="0061096B" w:rsidRPr="00EF0143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E60D0D" w14:paraId="3C85E443" w14:textId="49E0B3FB" w:rsidTr="0061096B">
        <w:tc>
          <w:tcPr>
            <w:tcW w:w="876" w:type="dxa"/>
            <w:shd w:val="clear" w:color="auto" w:fill="auto"/>
          </w:tcPr>
          <w:p w14:paraId="2D752F5F" w14:textId="77777777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t>752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03A7132D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65438555" wp14:editId="6A5F0516">
                  <wp:extent cx="1058481" cy="1504950"/>
                  <wp:effectExtent l="0" t="0" r="8890" b="0"/>
                  <wp:docPr id="42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391" cy="154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3B9759A6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>Anoniem (voorheen toegeschreven aan de Meester van het Brandon-portret)</w:t>
            </w:r>
          </w:p>
          <w:p w14:paraId="385706E7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Portret van een man met Samson-medaille</w:t>
            </w:r>
            <w:r>
              <w:rPr>
                <w:lang w:val="nl-NL"/>
              </w:rPr>
              <w:t>, c.1515-1530</w:t>
            </w:r>
          </w:p>
          <w:p w14:paraId="4069F918" w14:textId="77777777" w:rsidR="0061096B" w:rsidRPr="00E60D0D" w:rsidRDefault="0061096B" w:rsidP="0061096B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550E3636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Paneel, 34 x 24 cm</w:t>
            </w:r>
          </w:p>
          <w:p w14:paraId="1D428EB6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V</w:t>
            </w:r>
            <w:r w:rsidRPr="00922574">
              <w:rPr>
                <w:lang w:val="nl-NL"/>
              </w:rPr>
              <w:t>erworven met steun van de Vereniging Rembrandt en particulieren</w:t>
            </w:r>
            <w:r>
              <w:rPr>
                <w:lang w:val="nl-NL"/>
              </w:rPr>
              <w:t xml:space="preserve">, </w:t>
            </w:r>
            <w:r w:rsidRPr="00922574">
              <w:rPr>
                <w:lang w:val="nl-NL"/>
              </w:rPr>
              <w:t>1917</w:t>
            </w:r>
          </w:p>
          <w:p w14:paraId="1D698E79" w14:textId="77777777" w:rsidR="0061096B" w:rsidRDefault="0061096B" w:rsidP="0061096B">
            <w:pPr>
              <w:pStyle w:val="Bodytekst"/>
              <w:rPr>
                <w:lang w:val="nl-NL"/>
              </w:rPr>
            </w:pPr>
          </w:p>
          <w:p w14:paraId="758B6DD4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2017-2018 gerestaureerd</w:t>
            </w:r>
          </w:p>
          <w:p w14:paraId="4C657CE7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61096B" w14:paraId="4C07DA69" w14:textId="6C7576CB" w:rsidTr="0061096B">
        <w:tc>
          <w:tcPr>
            <w:tcW w:w="876" w:type="dxa"/>
            <w:shd w:val="clear" w:color="auto" w:fill="auto"/>
          </w:tcPr>
          <w:p w14:paraId="67C156F0" w14:textId="20059EDA" w:rsidR="0061096B" w:rsidRDefault="0061096B" w:rsidP="003444BA">
            <w:pPr>
              <w:pStyle w:val="Bodytekst"/>
              <w:rPr>
                <w:lang w:val="en-US"/>
              </w:rPr>
            </w:pPr>
            <w:r>
              <w:rPr>
                <w:lang w:val="en-US"/>
              </w:rPr>
              <w:lastRenderedPageBreak/>
              <w:t>835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7F31238E" w14:textId="4F6CC775" w:rsidR="0061096B" w:rsidRDefault="0061096B" w:rsidP="003444BA">
            <w:pPr>
              <w:pStyle w:val="Bodytekst"/>
              <w:rPr>
                <w:noProof/>
                <w:lang w:val="nl-NL" w:eastAsia="nl-NL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0F9885EF" wp14:editId="34054C85">
                  <wp:extent cx="1886127" cy="2276360"/>
                  <wp:effectExtent l="0" t="0" r="0" b="0"/>
                  <wp:docPr id="9" name="Afbeelding 9" descr="Afbeelding met buit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fbeelding 9" descr="Afbeelding met buiten&#10;&#10;Automatisch gegenereerde beschrijvi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493" cy="22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  <w:noProof/>
                <w:lang w:val="nl-NL"/>
              </w:rPr>
              <w:drawing>
                <wp:inline distT="0" distB="0" distL="0" distR="0" wp14:anchorId="1B2CBD4E" wp14:editId="1E671F19">
                  <wp:extent cx="659327" cy="1252817"/>
                  <wp:effectExtent l="0" t="0" r="1270" b="5080"/>
                  <wp:docPr id="12" name="Afbeelding 12" descr="Afbeelding met persoon, binn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Afbeelding 12" descr="Afbeelding met persoon, binnen&#10;&#10;Automatisch gegenereerde beschrijvi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641" cy="129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29648563" w14:textId="79F46A62" w:rsidR="0061096B" w:rsidRDefault="0061096B" w:rsidP="003444BA">
            <w:pPr>
              <w:pStyle w:val="Bodytekst"/>
              <w:rPr>
                <w:bCs/>
                <w:lang w:val="nl-NL"/>
              </w:rPr>
            </w:pPr>
            <w:r>
              <w:rPr>
                <w:b/>
                <w:lang w:val="nl-NL"/>
              </w:rPr>
              <w:t xml:space="preserve">Pieter de </w:t>
            </w:r>
            <w:proofErr w:type="spellStart"/>
            <w:r>
              <w:rPr>
                <w:b/>
                <w:lang w:val="nl-NL"/>
              </w:rPr>
              <w:t>Hooch</w:t>
            </w:r>
            <w:proofErr w:type="spellEnd"/>
            <w:r>
              <w:rPr>
                <w:b/>
                <w:lang w:val="nl-NL"/>
              </w:rPr>
              <w:t xml:space="preserve"> (1629-1684)</w:t>
            </w:r>
          </w:p>
          <w:p w14:paraId="0920A5D6" w14:textId="77777777" w:rsidR="0061096B" w:rsidRDefault="0061096B" w:rsidP="003444BA">
            <w:pPr>
              <w:pStyle w:val="Bodytekst"/>
              <w:rPr>
                <w:bCs/>
                <w:lang w:val="nl-NL"/>
              </w:rPr>
            </w:pPr>
            <w:r w:rsidRPr="00214250">
              <w:rPr>
                <w:bCs/>
                <w:lang w:val="nl-NL"/>
              </w:rPr>
              <w:t>Een binnenplaats met een rokende man en een drinkende vrouw</w:t>
            </w:r>
            <w:r>
              <w:rPr>
                <w:bCs/>
                <w:lang w:val="nl-NL"/>
              </w:rPr>
              <w:t>, c.1658-1660</w:t>
            </w:r>
          </w:p>
          <w:p w14:paraId="29FC9B2E" w14:textId="1DF4133F" w:rsidR="0061096B" w:rsidRDefault="0061096B" w:rsidP="003444BA">
            <w:pPr>
              <w:pStyle w:val="Bodytekst"/>
              <w:rPr>
                <w:bCs/>
                <w:lang w:val="nl-NL"/>
              </w:rPr>
            </w:pPr>
          </w:p>
          <w:p w14:paraId="1B2DEDC8" w14:textId="01014EDD" w:rsidR="0061096B" w:rsidRPr="00214250" w:rsidRDefault="0061096B" w:rsidP="003444BA">
            <w:pPr>
              <w:pStyle w:val="Bodytekst"/>
              <w:rPr>
                <w:bCs/>
                <w:lang w:val="nl-NL"/>
              </w:rPr>
            </w:pPr>
          </w:p>
        </w:tc>
        <w:tc>
          <w:tcPr>
            <w:tcW w:w="4901" w:type="dxa"/>
          </w:tcPr>
          <w:p w14:paraId="5DB981BA" w14:textId="77777777" w:rsidR="0061096B" w:rsidRDefault="0061096B" w:rsidP="0061096B">
            <w:pPr>
              <w:pStyle w:val="Bodytekst"/>
              <w:rPr>
                <w:bCs/>
                <w:lang w:val="nl-NL"/>
              </w:rPr>
            </w:pPr>
            <w:r>
              <w:rPr>
                <w:bCs/>
                <w:lang w:val="nl-NL"/>
              </w:rPr>
              <w:t>Doek, 78 x 65 cm</w:t>
            </w:r>
          </w:p>
          <w:p w14:paraId="30B2A446" w14:textId="77777777" w:rsidR="0061096B" w:rsidRDefault="0061096B" w:rsidP="0061096B">
            <w:pPr>
              <w:pStyle w:val="Bodytekst"/>
              <w:rPr>
                <w:bCs/>
                <w:lang w:val="nl-NL"/>
              </w:rPr>
            </w:pPr>
            <w:r>
              <w:rPr>
                <w:bCs/>
                <w:lang w:val="nl-NL"/>
              </w:rPr>
              <w:t>Sc</w:t>
            </w:r>
            <w:r w:rsidRPr="00214250">
              <w:rPr>
                <w:bCs/>
                <w:lang w:val="nl-NL"/>
              </w:rPr>
              <w:t xml:space="preserve">henking van de heer en mevrouw Ten Cate-van </w:t>
            </w:r>
            <w:proofErr w:type="spellStart"/>
            <w:r w:rsidRPr="00214250">
              <w:rPr>
                <w:bCs/>
                <w:lang w:val="nl-NL"/>
              </w:rPr>
              <w:t>Wulfften</w:t>
            </w:r>
            <w:proofErr w:type="spellEnd"/>
            <w:r w:rsidRPr="00214250">
              <w:rPr>
                <w:bCs/>
                <w:lang w:val="nl-NL"/>
              </w:rPr>
              <w:t xml:space="preserve"> </w:t>
            </w:r>
            <w:proofErr w:type="spellStart"/>
            <w:r w:rsidRPr="00214250">
              <w:rPr>
                <w:bCs/>
                <w:lang w:val="nl-NL"/>
              </w:rPr>
              <w:t>Palthe</w:t>
            </w:r>
            <w:proofErr w:type="spellEnd"/>
            <w:r w:rsidRPr="00214250">
              <w:rPr>
                <w:bCs/>
                <w:lang w:val="nl-NL"/>
              </w:rPr>
              <w:t>, 1947</w:t>
            </w:r>
          </w:p>
          <w:p w14:paraId="5054D3E4" w14:textId="77777777" w:rsidR="0061096B" w:rsidRDefault="0061096B" w:rsidP="0061096B">
            <w:pPr>
              <w:pStyle w:val="Bodytekst"/>
              <w:rPr>
                <w:bCs/>
                <w:lang w:val="nl-NL"/>
              </w:rPr>
            </w:pPr>
          </w:p>
          <w:p w14:paraId="6151B016" w14:textId="77777777" w:rsidR="0061096B" w:rsidRDefault="0061096B" w:rsidP="0061096B">
            <w:pPr>
              <w:pStyle w:val="Bodytekst"/>
              <w:rPr>
                <w:bCs/>
                <w:lang w:val="nl-NL"/>
              </w:rPr>
            </w:pPr>
            <w:r>
              <w:rPr>
                <w:bCs/>
                <w:lang w:val="nl-NL"/>
              </w:rPr>
              <w:t>In restauratie, gestart 2020</w:t>
            </w:r>
          </w:p>
          <w:p w14:paraId="715B3185" w14:textId="77777777" w:rsidR="006109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F779B5" w14:paraId="03B2C8B0" w14:textId="5287AB2F" w:rsidTr="0061096B">
        <w:tc>
          <w:tcPr>
            <w:tcW w:w="876" w:type="dxa"/>
            <w:shd w:val="clear" w:color="auto" w:fill="auto"/>
          </w:tcPr>
          <w:p w14:paraId="7792B04F" w14:textId="77777777" w:rsidR="0061096B" w:rsidRPr="00E60D0D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1133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5182BBF6" w14:textId="77777777" w:rsidR="0061096B" w:rsidRPr="00E60D0D" w:rsidRDefault="0061096B" w:rsidP="003444BA">
            <w:pPr>
              <w:pStyle w:val="Bodytekst"/>
              <w:rPr>
                <w:noProof/>
                <w:lang w:val="nl-NL"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5A531CD2" wp14:editId="4185797C">
                  <wp:extent cx="1287145" cy="1589067"/>
                  <wp:effectExtent l="0" t="0" r="8255" b="0"/>
                  <wp:docPr id="41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090" cy="164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1F71B08C" w14:textId="41749311" w:rsidR="0061096B" w:rsidRPr="00D43320" w:rsidRDefault="0061096B" w:rsidP="003444BA">
            <w:pPr>
              <w:pStyle w:val="Bodytekst"/>
              <w:rPr>
                <w:b/>
                <w:lang w:val="nl-NL"/>
              </w:rPr>
            </w:pPr>
            <w:r w:rsidRPr="00D43320">
              <w:rPr>
                <w:b/>
                <w:lang w:val="nl-NL"/>
              </w:rPr>
              <w:t xml:space="preserve">Gerard ter </w:t>
            </w:r>
            <w:proofErr w:type="spellStart"/>
            <w:r w:rsidRPr="00D43320">
              <w:rPr>
                <w:b/>
                <w:lang w:val="nl-NL"/>
              </w:rPr>
              <w:t>Borch</w:t>
            </w:r>
            <w:proofErr w:type="spellEnd"/>
            <w:r>
              <w:rPr>
                <w:b/>
                <w:lang w:val="nl-NL"/>
              </w:rPr>
              <w:t xml:space="preserve"> (1617-1681)</w:t>
            </w:r>
          </w:p>
          <w:p w14:paraId="678EBF14" w14:textId="77777777" w:rsidR="0061096B" w:rsidRPr="00D43320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Handwerkende vrouw bij een wieg</w:t>
            </w:r>
            <w:r w:rsidRPr="00D43320">
              <w:rPr>
                <w:lang w:val="nl-NL"/>
              </w:rPr>
              <w:t>, c.1656</w:t>
            </w:r>
          </w:p>
          <w:p w14:paraId="71D06BE3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63C7D13C" w14:textId="77777777" w:rsidR="0061096B" w:rsidRPr="00E60D0D" w:rsidRDefault="0061096B" w:rsidP="003444BA">
            <w:pPr>
              <w:pStyle w:val="Bodytekst"/>
              <w:rPr>
                <w:lang w:val="nl-NL"/>
              </w:rPr>
            </w:pPr>
          </w:p>
        </w:tc>
        <w:tc>
          <w:tcPr>
            <w:tcW w:w="4901" w:type="dxa"/>
          </w:tcPr>
          <w:p w14:paraId="70F7D37F" w14:textId="77777777" w:rsidR="0061096B" w:rsidRDefault="0061096B" w:rsidP="0061096B">
            <w:pPr>
              <w:pStyle w:val="Bodytekst"/>
              <w:rPr>
                <w:lang w:val="nl-NL"/>
              </w:rPr>
            </w:pPr>
            <w:r w:rsidRPr="00D43320">
              <w:rPr>
                <w:lang w:val="nl-NL"/>
              </w:rPr>
              <w:t>Doek, 46,5 x 38 cm</w:t>
            </w:r>
          </w:p>
          <w:p w14:paraId="6E79AE83" w14:textId="77777777" w:rsidR="0061096B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 xml:space="preserve">Legaat J. </w:t>
            </w:r>
            <w:proofErr w:type="spellStart"/>
            <w:r>
              <w:rPr>
                <w:lang w:val="nl-NL"/>
              </w:rPr>
              <w:t>Nienhuys</w:t>
            </w:r>
            <w:proofErr w:type="spellEnd"/>
            <w:r>
              <w:rPr>
                <w:lang w:val="nl-NL"/>
              </w:rPr>
              <w:t>, 2004</w:t>
            </w:r>
          </w:p>
          <w:p w14:paraId="4D28CFB3" w14:textId="77777777" w:rsidR="0061096B" w:rsidRPr="00D43320" w:rsidRDefault="0061096B" w:rsidP="0061096B">
            <w:pPr>
              <w:pStyle w:val="Bodytekst"/>
              <w:rPr>
                <w:lang w:val="nl-NL"/>
              </w:rPr>
            </w:pPr>
          </w:p>
          <w:p w14:paraId="31B4E676" w14:textId="77777777" w:rsidR="0061096B" w:rsidRPr="00D43320" w:rsidRDefault="0061096B" w:rsidP="0061096B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2004-2008 gerestaureerd</w:t>
            </w:r>
          </w:p>
          <w:p w14:paraId="39BF0B42" w14:textId="77777777" w:rsidR="0061096B" w:rsidRPr="00D43320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  <w:tr w:rsidR="0061096B" w:rsidRPr="00F779B5" w14:paraId="721DB0D4" w14:textId="711FAD01" w:rsidTr="0061096B">
        <w:tc>
          <w:tcPr>
            <w:tcW w:w="876" w:type="dxa"/>
            <w:shd w:val="clear" w:color="auto" w:fill="auto"/>
          </w:tcPr>
          <w:p w14:paraId="7CC9ABE6" w14:textId="77777777" w:rsidR="0061096B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lastRenderedPageBreak/>
              <w:t>1216</w:t>
            </w:r>
          </w:p>
        </w:tc>
        <w:tc>
          <w:tcPr>
            <w:tcW w:w="4552" w:type="dxa"/>
            <w:gridSpan w:val="2"/>
            <w:shd w:val="clear" w:color="auto" w:fill="auto"/>
          </w:tcPr>
          <w:p w14:paraId="5FD49DF3" w14:textId="77777777" w:rsidR="0061096B" w:rsidRDefault="0061096B" w:rsidP="003444BA">
            <w:pPr>
              <w:pStyle w:val="Bodytekst"/>
              <w:rPr>
                <w:noProof/>
              </w:rPr>
            </w:pPr>
            <w:r>
              <w:rPr>
                <w:noProof/>
                <w:lang w:val="nl-NL" w:eastAsia="nl-NL"/>
              </w:rPr>
              <w:drawing>
                <wp:inline distT="0" distB="0" distL="0" distR="0" wp14:anchorId="389251AE" wp14:editId="60544C90">
                  <wp:extent cx="1580379" cy="2197878"/>
                  <wp:effectExtent l="0" t="0" r="0" b="0"/>
                  <wp:docPr id="44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017" cy="2266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9" w:type="dxa"/>
            <w:shd w:val="clear" w:color="auto" w:fill="auto"/>
          </w:tcPr>
          <w:p w14:paraId="7ABC55CE" w14:textId="50642E01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  <w:r w:rsidRPr="00A01F6B">
              <w:rPr>
                <w:b/>
                <w:lang w:val="nl-NL"/>
              </w:rPr>
              <w:t>Dani</w:t>
            </w:r>
            <w:r>
              <w:rPr>
                <w:b/>
                <w:lang w:val="nl-NL"/>
              </w:rPr>
              <w:t>ë</w:t>
            </w:r>
            <w:r w:rsidRPr="00A01F6B">
              <w:rPr>
                <w:b/>
                <w:lang w:val="nl-NL"/>
              </w:rPr>
              <w:t xml:space="preserve">l Seghers </w:t>
            </w:r>
            <w:r w:rsidRPr="00AE38D7">
              <w:rPr>
                <w:b/>
                <w:lang w:val="nl-NL"/>
              </w:rPr>
              <w:t>(1590–1661)</w:t>
            </w:r>
            <w:r>
              <w:rPr>
                <w:b/>
                <w:lang w:val="nl-NL"/>
              </w:rPr>
              <w:t xml:space="preserve"> </w:t>
            </w:r>
            <w:r w:rsidRPr="00A01F6B">
              <w:rPr>
                <w:b/>
                <w:lang w:val="nl-NL"/>
              </w:rPr>
              <w:t xml:space="preserve">en Jan </w:t>
            </w:r>
            <w:proofErr w:type="spellStart"/>
            <w:r w:rsidRPr="00A01F6B">
              <w:rPr>
                <w:b/>
                <w:lang w:val="nl-NL"/>
              </w:rPr>
              <w:t>Cossiers</w:t>
            </w:r>
            <w:proofErr w:type="spellEnd"/>
            <w:r>
              <w:rPr>
                <w:b/>
                <w:lang w:val="nl-NL"/>
              </w:rPr>
              <w:t xml:space="preserve"> (1600-1671)</w:t>
            </w:r>
          </w:p>
          <w:p w14:paraId="2634BA92" w14:textId="77777777" w:rsidR="0061096B" w:rsidRDefault="0061096B" w:rsidP="003444BA">
            <w:pPr>
              <w:pStyle w:val="Bodytekst"/>
              <w:rPr>
                <w:lang w:val="nl-NL"/>
              </w:rPr>
            </w:pPr>
            <w:r w:rsidRPr="00096B00">
              <w:rPr>
                <w:i/>
                <w:lang w:val="nl-NL"/>
              </w:rPr>
              <w:t>Bloemencartouche rond een buste van Constantijn Huygens</w:t>
            </w:r>
            <w:r>
              <w:rPr>
                <w:lang w:val="nl-NL"/>
              </w:rPr>
              <w:t>, 1644</w:t>
            </w:r>
          </w:p>
          <w:p w14:paraId="4FE63AE5" w14:textId="77777777" w:rsidR="0061096B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Koper, 86 x 63 cm</w:t>
            </w:r>
          </w:p>
          <w:p w14:paraId="10832205" w14:textId="6EE2DF1A" w:rsidR="0061096B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V</w:t>
            </w:r>
            <w:r w:rsidRPr="00922574">
              <w:rPr>
                <w:lang w:val="nl-NL"/>
              </w:rPr>
              <w:t xml:space="preserve">erworven met steun van de </w:t>
            </w:r>
            <w:proofErr w:type="spellStart"/>
            <w:r w:rsidRPr="00922574">
              <w:rPr>
                <w:lang w:val="nl-NL"/>
              </w:rPr>
              <w:t>BankGiro</w:t>
            </w:r>
            <w:proofErr w:type="spellEnd"/>
            <w:r w:rsidRPr="00922574">
              <w:rPr>
                <w:lang w:val="nl-NL"/>
              </w:rPr>
              <w:t xml:space="preserve"> Loterij en de heer H.B. van der Ven, 2018</w:t>
            </w:r>
          </w:p>
          <w:p w14:paraId="126D2FCF" w14:textId="77777777" w:rsidR="0061096B" w:rsidRDefault="0061096B" w:rsidP="003444BA">
            <w:pPr>
              <w:pStyle w:val="Bodytekst"/>
              <w:rPr>
                <w:lang w:val="nl-NL"/>
              </w:rPr>
            </w:pPr>
          </w:p>
          <w:p w14:paraId="23A45355" w14:textId="1095D099" w:rsidR="0061096B" w:rsidRDefault="0061096B" w:rsidP="003444BA">
            <w:pPr>
              <w:pStyle w:val="Bodytekst"/>
              <w:rPr>
                <w:lang w:val="nl-NL"/>
              </w:rPr>
            </w:pPr>
            <w:r>
              <w:rPr>
                <w:lang w:val="nl-NL"/>
              </w:rPr>
              <w:t>2018 gerestaureerd</w:t>
            </w:r>
          </w:p>
        </w:tc>
        <w:tc>
          <w:tcPr>
            <w:tcW w:w="4901" w:type="dxa"/>
          </w:tcPr>
          <w:p w14:paraId="673CEAE2" w14:textId="77777777" w:rsidR="0061096B" w:rsidRPr="00A01F6B" w:rsidRDefault="0061096B" w:rsidP="003444BA">
            <w:pPr>
              <w:pStyle w:val="Bodytekst"/>
              <w:rPr>
                <w:b/>
                <w:lang w:val="nl-NL"/>
              </w:rPr>
            </w:pPr>
          </w:p>
        </w:tc>
      </w:tr>
    </w:tbl>
    <w:p w14:paraId="7815A3C2" w14:textId="77777777" w:rsidR="00D95DD2" w:rsidRDefault="00D95DD2" w:rsidP="009D4D39"/>
    <w:sectPr w:rsidR="00D95DD2" w:rsidSect="0059373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6838" w:h="11906" w:orient="landscape"/>
      <w:pgMar w:top="720" w:right="720" w:bottom="720" w:left="720" w:header="227" w:footer="1701" w:gutter="0"/>
      <w:cols w:space="708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33A857" w14:textId="77777777" w:rsidR="00D16F0E" w:rsidRDefault="00D16F0E" w:rsidP="0059373A">
      <w:pPr>
        <w:spacing w:line="240" w:lineRule="auto"/>
      </w:pPr>
      <w:r>
        <w:separator/>
      </w:r>
    </w:p>
  </w:endnote>
  <w:endnote w:type="continuationSeparator" w:id="0">
    <w:p w14:paraId="1B20F44C" w14:textId="77777777" w:rsidR="00D16F0E" w:rsidRDefault="00D16F0E" w:rsidP="005937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utigerLTStd-Roman">
    <w:altName w:val="Frutiger LT Std 55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-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D05AE0" w14:textId="77777777" w:rsidR="00FA5CD2" w:rsidRDefault="00FA5CD2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216A09" w14:textId="77777777" w:rsidR="00FA5CD2" w:rsidRDefault="00FA5CD2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C2C97" w14:textId="77777777" w:rsidR="00FA5CD2" w:rsidRDefault="00FA5CD2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3B9CE5" w14:textId="77777777" w:rsidR="00D16F0E" w:rsidRDefault="00D16F0E" w:rsidP="0059373A">
      <w:pPr>
        <w:spacing w:line="240" w:lineRule="auto"/>
      </w:pPr>
      <w:r>
        <w:separator/>
      </w:r>
    </w:p>
  </w:footnote>
  <w:footnote w:type="continuationSeparator" w:id="0">
    <w:p w14:paraId="763023B7" w14:textId="77777777" w:rsidR="00D16F0E" w:rsidRDefault="00D16F0E" w:rsidP="005937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5105E" w14:textId="77777777" w:rsidR="00FA5CD2" w:rsidRDefault="00FA5CD2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88731" w14:textId="77777777" w:rsidR="00FA5CD2" w:rsidRDefault="00FA5CD2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93F73" w14:textId="7BA53C18" w:rsidR="0059373A" w:rsidRPr="00EF0143" w:rsidRDefault="00441010">
    <w:pPr>
      <w:pStyle w:val="Koptekst"/>
      <w:rPr>
        <w:b/>
        <w:lang w:val="nl-NL"/>
      </w:rPr>
    </w:pPr>
    <w:proofErr w:type="spellStart"/>
    <w:r w:rsidRPr="00EF0143">
      <w:rPr>
        <w:b/>
        <w:lang w:val="nl-NL"/>
      </w:rPr>
      <w:t>Facelifts</w:t>
    </w:r>
    <w:proofErr w:type="spellEnd"/>
    <w:r w:rsidRPr="00EF0143">
      <w:rPr>
        <w:b/>
        <w:lang w:val="nl-NL"/>
      </w:rPr>
      <w:t xml:space="preserve"> &amp; </w:t>
    </w:r>
    <w:proofErr w:type="spellStart"/>
    <w:r w:rsidR="00FA5CD2">
      <w:rPr>
        <w:b/>
        <w:lang w:val="nl-NL"/>
      </w:rPr>
      <w:t>M</w:t>
    </w:r>
    <w:r w:rsidRPr="00EF0143">
      <w:rPr>
        <w:b/>
        <w:lang w:val="nl-NL"/>
      </w:rPr>
      <w:t>akeovers</w:t>
    </w:r>
    <w:proofErr w:type="spellEnd"/>
    <w:r w:rsidRPr="00EF0143">
      <w:rPr>
        <w:b/>
        <w:lang w:val="nl-NL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64ADB4E"/>
    <w:lvl w:ilvl="0">
      <w:start w:val="1"/>
      <w:numFmt w:val="decimal"/>
      <w:pStyle w:val="Lijstnummering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9BEB05E"/>
    <w:lvl w:ilvl="0">
      <w:start w:val="1"/>
      <w:numFmt w:val="decimal"/>
      <w:pStyle w:val="Lijstnummering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776CE3C8"/>
    <w:lvl w:ilvl="0">
      <w:start w:val="1"/>
      <w:numFmt w:val="decimal"/>
      <w:pStyle w:val="Lijstnummering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896EDBBA"/>
    <w:lvl w:ilvl="0">
      <w:start w:val="1"/>
      <w:numFmt w:val="decimal"/>
      <w:pStyle w:val="Lijstnummering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7F704992"/>
    <w:lvl w:ilvl="0">
      <w:start w:val="1"/>
      <w:numFmt w:val="bullet"/>
      <w:pStyle w:val="Lijstopsomteken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460AB02"/>
    <w:lvl w:ilvl="0">
      <w:start w:val="1"/>
      <w:numFmt w:val="bullet"/>
      <w:pStyle w:val="Lijstopsomteken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458B7E2"/>
    <w:lvl w:ilvl="0">
      <w:start w:val="1"/>
      <w:numFmt w:val="bullet"/>
      <w:pStyle w:val="Lijstopsomteken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B78BB52"/>
    <w:lvl w:ilvl="0">
      <w:start w:val="1"/>
      <w:numFmt w:val="bullet"/>
      <w:pStyle w:val="Lijstopsomteken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4A099C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2820BBB0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15326E"/>
    <w:multiLevelType w:val="multilevel"/>
    <w:tmpl w:val="9E26B4E8"/>
    <w:styleLink w:val="Artikelsectie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1" w15:restartNumberingAfterBreak="0">
    <w:nsid w:val="55975B90"/>
    <w:multiLevelType w:val="multilevel"/>
    <w:tmpl w:val="9E26B4E8"/>
    <w:numStyleLink w:val="Artikelsectie"/>
  </w:abstractNum>
  <w:abstractNum w:abstractNumId="12" w15:restartNumberingAfterBreak="0">
    <w:nsid w:val="5E7B5795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 w15:restartNumberingAfterBreak="0">
    <w:nsid w:val="7B960E42"/>
    <w:multiLevelType w:val="multilevel"/>
    <w:tmpl w:val="9E26B4E8"/>
    <w:numStyleLink w:val="Artikelsectie"/>
  </w:abstractNum>
  <w:abstractNum w:abstractNumId="14" w15:restartNumberingAfterBreak="0">
    <w:nsid w:val="7D9F0982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0"/>
  </w:num>
  <w:num w:numId="5">
    <w:abstractNumId w:val="11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oNotTrackFormatting/>
  <w:defaultTabStop w:val="720"/>
  <w:hyphenationZone w:val="425"/>
  <w:drawingGridHorizontalSpacing w:val="10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701"/>
    <w:rsid w:val="00047D85"/>
    <w:rsid w:val="00063894"/>
    <w:rsid w:val="00082922"/>
    <w:rsid w:val="000858D3"/>
    <w:rsid w:val="00096B00"/>
    <w:rsid w:val="000A4F2A"/>
    <w:rsid w:val="000C3A90"/>
    <w:rsid w:val="000D5870"/>
    <w:rsid w:val="000D71EA"/>
    <w:rsid w:val="000E017D"/>
    <w:rsid w:val="00126783"/>
    <w:rsid w:val="001301B8"/>
    <w:rsid w:val="001434BA"/>
    <w:rsid w:val="00184112"/>
    <w:rsid w:val="0019650A"/>
    <w:rsid w:val="001A706C"/>
    <w:rsid w:val="001C7B95"/>
    <w:rsid w:val="001D4484"/>
    <w:rsid w:val="001E393D"/>
    <w:rsid w:val="002116CD"/>
    <w:rsid w:val="002127DD"/>
    <w:rsid w:val="00214250"/>
    <w:rsid w:val="00215B82"/>
    <w:rsid w:val="00216F8E"/>
    <w:rsid w:val="0023024D"/>
    <w:rsid w:val="00235EF1"/>
    <w:rsid w:val="002867B9"/>
    <w:rsid w:val="002A1A1E"/>
    <w:rsid w:val="002D36AE"/>
    <w:rsid w:val="002D55CB"/>
    <w:rsid w:val="002E4A8D"/>
    <w:rsid w:val="003444BA"/>
    <w:rsid w:val="00387BAB"/>
    <w:rsid w:val="003C0126"/>
    <w:rsid w:val="003C0D07"/>
    <w:rsid w:val="004330B2"/>
    <w:rsid w:val="00437D2A"/>
    <w:rsid w:val="00441010"/>
    <w:rsid w:val="00442EAF"/>
    <w:rsid w:val="00454152"/>
    <w:rsid w:val="00484031"/>
    <w:rsid w:val="004951DF"/>
    <w:rsid w:val="00506BF8"/>
    <w:rsid w:val="00510BA4"/>
    <w:rsid w:val="005151B7"/>
    <w:rsid w:val="00517137"/>
    <w:rsid w:val="00524A7A"/>
    <w:rsid w:val="00537F64"/>
    <w:rsid w:val="005472CF"/>
    <w:rsid w:val="00566B86"/>
    <w:rsid w:val="00575AAC"/>
    <w:rsid w:val="0059373A"/>
    <w:rsid w:val="005A4A6A"/>
    <w:rsid w:val="005A5990"/>
    <w:rsid w:val="005E5BCB"/>
    <w:rsid w:val="005E7103"/>
    <w:rsid w:val="0061096B"/>
    <w:rsid w:val="006117BB"/>
    <w:rsid w:val="0062628D"/>
    <w:rsid w:val="00626715"/>
    <w:rsid w:val="00643973"/>
    <w:rsid w:val="0065607D"/>
    <w:rsid w:val="00666702"/>
    <w:rsid w:val="006A3D19"/>
    <w:rsid w:val="006B1412"/>
    <w:rsid w:val="006C0EE7"/>
    <w:rsid w:val="006C4870"/>
    <w:rsid w:val="006D7A5C"/>
    <w:rsid w:val="006F4657"/>
    <w:rsid w:val="0071523E"/>
    <w:rsid w:val="0072330B"/>
    <w:rsid w:val="00783F15"/>
    <w:rsid w:val="007966EE"/>
    <w:rsid w:val="007A222B"/>
    <w:rsid w:val="007A3D71"/>
    <w:rsid w:val="007B2762"/>
    <w:rsid w:val="007C5900"/>
    <w:rsid w:val="007D4975"/>
    <w:rsid w:val="007D79D6"/>
    <w:rsid w:val="007F2ABD"/>
    <w:rsid w:val="00803A9C"/>
    <w:rsid w:val="00816D09"/>
    <w:rsid w:val="008266E0"/>
    <w:rsid w:val="00851A88"/>
    <w:rsid w:val="008639E7"/>
    <w:rsid w:val="0089002E"/>
    <w:rsid w:val="008C4C4F"/>
    <w:rsid w:val="009066C1"/>
    <w:rsid w:val="009110E5"/>
    <w:rsid w:val="00922574"/>
    <w:rsid w:val="009A4954"/>
    <w:rsid w:val="009B50B4"/>
    <w:rsid w:val="009C5A11"/>
    <w:rsid w:val="009D4D39"/>
    <w:rsid w:val="009E58A4"/>
    <w:rsid w:val="009E5FC1"/>
    <w:rsid w:val="009E6A8D"/>
    <w:rsid w:val="00A01F6B"/>
    <w:rsid w:val="00A16C29"/>
    <w:rsid w:val="00A3411B"/>
    <w:rsid w:val="00A66760"/>
    <w:rsid w:val="00AA6E16"/>
    <w:rsid w:val="00AA6E9D"/>
    <w:rsid w:val="00AB6D49"/>
    <w:rsid w:val="00AB6D71"/>
    <w:rsid w:val="00AC44BC"/>
    <w:rsid w:val="00AD05E7"/>
    <w:rsid w:val="00AD4418"/>
    <w:rsid w:val="00AE38D7"/>
    <w:rsid w:val="00AF219D"/>
    <w:rsid w:val="00B03B7C"/>
    <w:rsid w:val="00B151B7"/>
    <w:rsid w:val="00B17589"/>
    <w:rsid w:val="00B22FD3"/>
    <w:rsid w:val="00B36919"/>
    <w:rsid w:val="00B51AAF"/>
    <w:rsid w:val="00B661EC"/>
    <w:rsid w:val="00B91F8A"/>
    <w:rsid w:val="00B96B1C"/>
    <w:rsid w:val="00BA640C"/>
    <w:rsid w:val="00BC4411"/>
    <w:rsid w:val="00BF26A6"/>
    <w:rsid w:val="00C00CE7"/>
    <w:rsid w:val="00C045BC"/>
    <w:rsid w:val="00C36413"/>
    <w:rsid w:val="00CB08CA"/>
    <w:rsid w:val="00CB7CC5"/>
    <w:rsid w:val="00CE09E9"/>
    <w:rsid w:val="00D0163A"/>
    <w:rsid w:val="00D034FF"/>
    <w:rsid w:val="00D16F0E"/>
    <w:rsid w:val="00D330B0"/>
    <w:rsid w:val="00D43320"/>
    <w:rsid w:val="00D57F95"/>
    <w:rsid w:val="00D85670"/>
    <w:rsid w:val="00D95DD2"/>
    <w:rsid w:val="00DC721F"/>
    <w:rsid w:val="00DE2642"/>
    <w:rsid w:val="00DF29F4"/>
    <w:rsid w:val="00E00F79"/>
    <w:rsid w:val="00E10088"/>
    <w:rsid w:val="00E2558A"/>
    <w:rsid w:val="00E56450"/>
    <w:rsid w:val="00E60D0D"/>
    <w:rsid w:val="00E738E4"/>
    <w:rsid w:val="00E85F5E"/>
    <w:rsid w:val="00EA5701"/>
    <w:rsid w:val="00EC2A8F"/>
    <w:rsid w:val="00EC755D"/>
    <w:rsid w:val="00EF0143"/>
    <w:rsid w:val="00F26A54"/>
    <w:rsid w:val="00F5732A"/>
    <w:rsid w:val="00F63353"/>
    <w:rsid w:val="00F71EAC"/>
    <w:rsid w:val="00F779B5"/>
    <w:rsid w:val="00F9141F"/>
    <w:rsid w:val="00FA3A80"/>
    <w:rsid w:val="00FA5CD2"/>
    <w:rsid w:val="00FC683E"/>
    <w:rsid w:val="00FE1354"/>
    <w:rsid w:val="00FF6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oNotEmbedSmartTags/>
  <w:decimalSymbol w:val=","/>
  <w:listSeparator w:val=";"/>
  <w14:docId w14:val="1195906C"/>
  <w15:chartTrackingRefBased/>
  <w15:docId w15:val="{6B1C27C8-7D11-42D0-BFB0-6E97E5311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7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iPriority="99"/>
    <w:lsdException w:name="List Paragraph" w:semiHidden="1" w:uiPriority="32" w:unhideWhenUsed="1" w:qFormat="1"/>
    <w:lsdException w:name="Quote" w:semiHidden="1" w:uiPriority="27" w:unhideWhenUsed="1" w:qFormat="1"/>
    <w:lsdException w:name="Intense Quote" w:semiHidden="1" w:uiPriority="28" w:unhideWhenUsed="1" w:qFormat="1"/>
    <w:lsdException w:name="Medium List 2 Accent 1" w:uiPriority="41"/>
    <w:lsdException w:name="Medium Grid 1 Accent 1" w:uiPriority="41"/>
    <w:lsdException w:name="Medium Grid 2 Accent 1" w:uiPriority="41"/>
    <w:lsdException w:name="Medium Grid 3 Accent 1" w:uiPriority="41"/>
    <w:lsdException w:name="Dark List Accent 1" w:uiPriority="41"/>
    <w:lsdException w:name="Colorful Shading Accent 1" w:uiPriority="41"/>
    <w:lsdException w:name="Colorful List Accent 1" w:uiPriority="41"/>
    <w:lsdException w:name="Colorful Grid Accent 1" w:uiPriority="41"/>
    <w:lsdException w:name="Light Shading Accent 2" w:uiPriority="42"/>
    <w:lsdException w:name="Light List Accent 2" w:uiPriority="42"/>
    <w:lsdException w:name="Light Grid Accent 2" w:uiPriority="42"/>
    <w:lsdException w:name="Medium Shading 1 Accent 2" w:uiPriority="42"/>
    <w:lsdException w:name="Medium Shading 2 Accent 2" w:uiPriority="42"/>
    <w:lsdException w:name="Medium List 1 Accent 2" w:uiPriority="42"/>
    <w:lsdException w:name="Medium List 2 Accent 2" w:uiPriority="42"/>
    <w:lsdException w:name="Medium Grid 1 Accent 2" w:uiPriority="42"/>
    <w:lsdException w:name="Medium Grid 2 Accent 2" w:uiPriority="42"/>
    <w:lsdException w:name="Medium Grid 3 Accent 2" w:uiPriority="42"/>
    <w:lsdException w:name="Dark List Accent 2" w:uiPriority="42"/>
    <w:lsdException w:name="Colorful Shading Accent 2" w:uiPriority="42"/>
    <w:lsdException w:name="Colorful List Accent 2" w:uiPriority="42"/>
    <w:lsdException w:name="Colorful Grid Accent 2" w:uiPriority="42"/>
    <w:lsdException w:name="Light Shading Accent 3" w:uiPriority="43"/>
    <w:lsdException w:name="Light List Accent 3" w:uiPriority="43"/>
    <w:lsdException w:name="Light Grid Accent 3" w:uiPriority="43"/>
    <w:lsdException w:name="Medium Shading 1 Accent 3" w:uiPriority="43"/>
    <w:lsdException w:name="Medium Shading 2 Accent 3" w:uiPriority="43"/>
    <w:lsdException w:name="Medium List 1 Accent 3" w:uiPriority="43"/>
    <w:lsdException w:name="Medium List 2 Accent 3" w:uiPriority="43"/>
    <w:lsdException w:name="Medium Grid 1 Accent 3" w:uiPriority="43"/>
    <w:lsdException w:name="Medium Grid 2 Accent 3" w:uiPriority="43"/>
    <w:lsdException w:name="Medium Grid 3 Accent 3" w:uiPriority="43"/>
    <w:lsdException w:name="Dark List Accent 3" w:uiPriority="43"/>
    <w:lsdException w:name="Colorful Shading Accent 3" w:uiPriority="43"/>
    <w:lsdException w:name="Colorful List Accent 3" w:uiPriority="43"/>
    <w:lsdException w:name="Colorful Grid Accent 3" w:uiPriority="43"/>
    <w:lsdException w:name="Light Shading Accent 4" w:uiPriority="44"/>
    <w:lsdException w:name="Light List Accent 4" w:uiPriority="44"/>
    <w:lsdException w:name="Light Grid Accent 4" w:uiPriority="44"/>
    <w:lsdException w:name="Medium Shading 1 Accent 4" w:uiPriority="44"/>
    <w:lsdException w:name="Medium Shading 2 Accent 4" w:uiPriority="44"/>
    <w:lsdException w:name="Medium List 1 Accent 4" w:uiPriority="44"/>
    <w:lsdException w:name="Medium List 2 Accent 4" w:uiPriority="44"/>
    <w:lsdException w:name="Medium Grid 1 Accent 4" w:uiPriority="44"/>
    <w:lsdException w:name="Medium Grid 2 Accent 4" w:uiPriority="44"/>
    <w:lsdException w:name="Medium Grid 3 Accent 4" w:uiPriority="44"/>
    <w:lsdException w:name="Dark List Accent 4" w:uiPriority="44"/>
    <w:lsdException w:name="Colorful Shading Accent 4" w:uiPriority="44"/>
    <w:lsdException w:name="Colorful List Accent 4" w:uiPriority="44"/>
    <w:lsdException w:name="Colorful Grid Accent 4" w:uiPriority="44"/>
    <w:lsdException w:name="Light Shading Accent 5" w:uiPriority="45"/>
    <w:lsdException w:name="Light List Accent 5" w:uiPriority="45"/>
    <w:lsdException w:name="Light Grid Accent 5" w:uiPriority="45"/>
    <w:lsdException w:name="Medium Shading 1 Accent 5" w:uiPriority="45"/>
    <w:lsdException w:name="Medium Shading 2 Accent 5" w:uiPriority="45"/>
    <w:lsdException w:name="Medium List 1 Accent 5" w:uiPriority="45"/>
    <w:lsdException w:name="Medium List 2 Accent 5" w:uiPriority="45"/>
    <w:lsdException w:name="Medium Grid 1 Accent 5" w:uiPriority="45"/>
    <w:lsdException w:name="Medium Grid 2 Accent 5" w:uiPriority="45"/>
    <w:lsdException w:name="Medium Grid 3 Accent 5" w:uiPriority="45"/>
    <w:lsdException w:name="Dark List Accent 5" w:uiPriority="45"/>
    <w:lsdException w:name="Colorful Shading Accent 5" w:uiPriority="45"/>
    <w:lsdException w:name="Colorful List Accent 5" w:uiPriority="45"/>
    <w:lsdException w:name="Colorful Grid Accent 5" w:uiPriority="45"/>
    <w:lsdException w:name="Light Shading Accent 6" w:uiPriority="46"/>
    <w:lsdException w:name="Light List Accent 6" w:uiPriority="46"/>
    <w:lsdException w:name="Light Grid Accent 6" w:uiPriority="46"/>
    <w:lsdException w:name="Medium Shading 1 Accent 6" w:uiPriority="46"/>
    <w:lsdException w:name="Medium Shading 2 Accent 6" w:uiPriority="46"/>
    <w:lsdException w:name="Medium List 1 Accent 6" w:uiPriority="46"/>
    <w:lsdException w:name="Medium List 2 Accent 6" w:uiPriority="46"/>
    <w:lsdException w:name="Medium Grid 1 Accent 6" w:uiPriority="46"/>
    <w:lsdException w:name="Medium Grid 2 Accent 6" w:uiPriority="46"/>
    <w:lsdException w:name="Medium Grid 3 Accent 6" w:uiPriority="46"/>
    <w:lsdException w:name="Dark List Accent 6" w:uiPriority="46"/>
    <w:lsdException w:name="Colorful Shading Accent 6" w:uiPriority="46"/>
    <w:lsdException w:name="Colorful List Accent 6" w:uiPriority="46"/>
    <w:lsdException w:name="Colorful Grid Accent 6" w:uiPriority="46"/>
    <w:lsdException w:name="Subtle Emphasis" w:semiHidden="1" w:uiPriority="17" w:unhideWhenUsed="1" w:qFormat="1"/>
    <w:lsdException w:name="Intense Emphasis" w:semiHidden="1" w:uiPriority="19" w:unhideWhenUsed="1" w:qFormat="1"/>
    <w:lsdException w:name="Subtle Reference" w:semiHidden="1" w:uiPriority="29" w:unhideWhenUsed="1" w:qFormat="1"/>
    <w:lsdException w:name="Intense Reference" w:semiHidden="1" w:uiPriority="30" w:unhideWhenUsed="1" w:qFormat="1"/>
    <w:lsdException w:name="Book Title" w:semiHidden="1" w:uiPriority="31" w:unhideWhenUsed="1" w:qFormat="1"/>
    <w:lsdException w:name="Bibliography" w:semiHidden="1" w:uiPriority="35" w:unhideWhenUsed="1"/>
    <w:lsdException w:name="TOC Heading" w:semiHidden="1" w:uiPriority="3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unhideWhenUsed/>
    <w:qFormat/>
    <w:rsid w:val="00AB6D49"/>
    <w:rPr>
      <w:rFonts w:ascii="Arial" w:hAnsi="Arial"/>
      <w:szCs w:val="24"/>
      <w:lang w:eastAsia="ja-JP"/>
    </w:rPr>
  </w:style>
  <w:style w:type="paragraph" w:styleId="Kop1">
    <w:name w:val="heading 1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Kop2">
    <w:name w:val="heading 2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Kop3">
    <w:name w:val="heading 3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Kop4">
    <w:name w:val="heading 4"/>
    <w:basedOn w:val="Standaard"/>
    <w:next w:val="Standaard"/>
    <w:uiPriority w:val="7"/>
    <w:semiHidden/>
    <w:unhideWhenUsed/>
    <w:qFormat/>
    <w:rsid w:val="008266E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5">
    <w:name w:val="heading 5"/>
    <w:basedOn w:val="Standaard"/>
    <w:next w:val="Standaard"/>
    <w:uiPriority w:val="7"/>
    <w:semiHidden/>
    <w:unhideWhenUsed/>
    <w:qFormat/>
    <w:rsid w:val="008266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uiPriority w:val="7"/>
    <w:semiHidden/>
    <w:unhideWhenUsed/>
    <w:qFormat/>
    <w:rsid w:val="008266E0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uiPriority w:val="7"/>
    <w:semiHidden/>
    <w:unhideWhenUsed/>
    <w:qFormat/>
    <w:rsid w:val="008266E0"/>
    <w:pPr>
      <w:spacing w:before="240" w:after="60"/>
      <w:outlineLvl w:val="6"/>
    </w:pPr>
  </w:style>
  <w:style w:type="paragraph" w:styleId="Kop8">
    <w:name w:val="heading 8"/>
    <w:basedOn w:val="Standaard"/>
    <w:next w:val="Standaard"/>
    <w:uiPriority w:val="7"/>
    <w:semiHidden/>
    <w:unhideWhenUsed/>
    <w:qFormat/>
    <w:rsid w:val="008266E0"/>
    <w:pPr>
      <w:spacing w:before="240" w:after="60"/>
      <w:outlineLvl w:val="7"/>
    </w:pPr>
    <w:rPr>
      <w:i/>
      <w:iCs/>
    </w:rPr>
  </w:style>
  <w:style w:type="paragraph" w:styleId="Kop9">
    <w:name w:val="heading 9"/>
    <w:basedOn w:val="Standaard"/>
    <w:next w:val="Standaard"/>
    <w:uiPriority w:val="7"/>
    <w:semiHidden/>
    <w:unhideWhenUsed/>
    <w:qFormat/>
    <w:rsid w:val="008266E0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numbering" w:styleId="111111">
    <w:name w:val="Outline List 2"/>
    <w:basedOn w:val="Geenlijst"/>
    <w:rsid w:val="008266E0"/>
    <w:pPr>
      <w:numPr>
        <w:numId w:val="1"/>
      </w:numPr>
    </w:pPr>
  </w:style>
  <w:style w:type="numbering" w:styleId="1ai">
    <w:name w:val="Outline List 1"/>
    <w:basedOn w:val="Geenlijst"/>
    <w:rsid w:val="008266E0"/>
    <w:pPr>
      <w:numPr>
        <w:numId w:val="3"/>
      </w:numPr>
    </w:pPr>
  </w:style>
  <w:style w:type="numbering" w:styleId="Artikelsectie">
    <w:name w:val="Outline List 3"/>
    <w:basedOn w:val="Geenlijst"/>
    <w:rsid w:val="008266E0"/>
    <w:pPr>
      <w:numPr>
        <w:numId w:val="4"/>
      </w:numPr>
    </w:pPr>
  </w:style>
  <w:style w:type="paragraph" w:styleId="Bloktekst">
    <w:name w:val="Block Text"/>
    <w:basedOn w:val="Standaard"/>
    <w:uiPriority w:val="97"/>
    <w:semiHidden/>
    <w:unhideWhenUsed/>
    <w:qFormat/>
    <w:rsid w:val="008266E0"/>
    <w:pPr>
      <w:spacing w:after="120"/>
      <w:ind w:left="1440" w:right="1440"/>
    </w:pPr>
  </w:style>
  <w:style w:type="paragraph" w:styleId="Plattetekst">
    <w:name w:val="Body Text"/>
    <w:basedOn w:val="Standaard"/>
    <w:uiPriority w:val="97"/>
    <w:semiHidden/>
    <w:unhideWhenUsed/>
    <w:rsid w:val="008266E0"/>
    <w:pPr>
      <w:spacing w:after="120"/>
    </w:pPr>
  </w:style>
  <w:style w:type="paragraph" w:styleId="Plattetekst2">
    <w:name w:val="Body Text 2"/>
    <w:basedOn w:val="Standaard"/>
    <w:uiPriority w:val="97"/>
    <w:semiHidden/>
    <w:unhideWhenUsed/>
    <w:rsid w:val="008266E0"/>
    <w:pPr>
      <w:spacing w:after="120" w:line="480" w:lineRule="auto"/>
    </w:pPr>
  </w:style>
  <w:style w:type="paragraph" w:styleId="Plattetekst3">
    <w:name w:val="Body Text 3"/>
    <w:basedOn w:val="Standaard"/>
    <w:uiPriority w:val="97"/>
    <w:semiHidden/>
    <w:unhideWhenUsed/>
    <w:rsid w:val="008266E0"/>
    <w:pPr>
      <w:spacing w:after="120"/>
    </w:pPr>
    <w:rPr>
      <w:sz w:val="16"/>
      <w:szCs w:val="16"/>
    </w:rPr>
  </w:style>
  <w:style w:type="paragraph" w:styleId="Platteteksteersteinspringing">
    <w:name w:val="Body Text First Indent"/>
    <w:basedOn w:val="Plattetekst"/>
    <w:uiPriority w:val="97"/>
    <w:semiHidden/>
    <w:unhideWhenUsed/>
    <w:rsid w:val="008266E0"/>
    <w:pPr>
      <w:ind w:firstLine="210"/>
    </w:pPr>
  </w:style>
  <w:style w:type="paragraph" w:styleId="Plattetekstinspringen">
    <w:name w:val="Body Text Indent"/>
    <w:basedOn w:val="Standaard"/>
    <w:uiPriority w:val="97"/>
    <w:semiHidden/>
    <w:unhideWhenUsed/>
    <w:rsid w:val="008266E0"/>
    <w:pPr>
      <w:spacing w:after="120"/>
      <w:ind w:left="360"/>
    </w:pPr>
  </w:style>
  <w:style w:type="paragraph" w:styleId="Platteteksteersteinspringing2">
    <w:name w:val="Body Text First Indent 2"/>
    <w:basedOn w:val="Plattetekstinspringen"/>
    <w:uiPriority w:val="97"/>
    <w:semiHidden/>
    <w:unhideWhenUsed/>
    <w:rsid w:val="008266E0"/>
    <w:pPr>
      <w:ind w:firstLine="210"/>
    </w:pPr>
  </w:style>
  <w:style w:type="paragraph" w:styleId="Plattetekstinspringen2">
    <w:name w:val="Body Text Indent 2"/>
    <w:basedOn w:val="Standaard"/>
    <w:uiPriority w:val="97"/>
    <w:semiHidden/>
    <w:unhideWhenUsed/>
    <w:rsid w:val="008266E0"/>
    <w:pPr>
      <w:spacing w:after="120" w:line="480" w:lineRule="auto"/>
      <w:ind w:left="360"/>
    </w:pPr>
  </w:style>
  <w:style w:type="paragraph" w:styleId="Plattetekstinspringen3">
    <w:name w:val="Body Text Indent 3"/>
    <w:basedOn w:val="Standaard"/>
    <w:uiPriority w:val="97"/>
    <w:semiHidden/>
    <w:unhideWhenUsed/>
    <w:rsid w:val="008266E0"/>
    <w:pPr>
      <w:spacing w:after="120"/>
      <w:ind w:left="360"/>
    </w:pPr>
    <w:rPr>
      <w:sz w:val="16"/>
      <w:szCs w:val="16"/>
    </w:rPr>
  </w:style>
  <w:style w:type="paragraph" w:styleId="Afsluiting">
    <w:name w:val="Closing"/>
    <w:basedOn w:val="Standaard"/>
    <w:uiPriority w:val="97"/>
    <w:semiHidden/>
    <w:unhideWhenUsed/>
    <w:rsid w:val="008266E0"/>
    <w:pPr>
      <w:ind w:left="4320"/>
    </w:pPr>
  </w:style>
  <w:style w:type="paragraph" w:styleId="Datum">
    <w:name w:val="Date"/>
    <w:basedOn w:val="Standaard"/>
    <w:next w:val="Standaard"/>
    <w:uiPriority w:val="97"/>
    <w:semiHidden/>
    <w:unhideWhenUsed/>
    <w:rsid w:val="008266E0"/>
  </w:style>
  <w:style w:type="paragraph" w:styleId="E-mailhandtekening">
    <w:name w:val="E-mail Signature"/>
    <w:basedOn w:val="Standaard"/>
    <w:uiPriority w:val="97"/>
    <w:semiHidden/>
    <w:unhideWhenUsed/>
    <w:rsid w:val="008266E0"/>
  </w:style>
  <w:style w:type="character" w:styleId="Nadruk">
    <w:name w:val="Emphasis"/>
    <w:basedOn w:val="Standaardalinea-lettertype"/>
    <w:uiPriority w:val="18"/>
    <w:semiHidden/>
    <w:unhideWhenUsed/>
    <w:qFormat/>
    <w:rsid w:val="008266E0"/>
    <w:rPr>
      <w:i/>
      <w:iCs/>
    </w:rPr>
  </w:style>
  <w:style w:type="paragraph" w:styleId="Adresenvelop">
    <w:name w:val="envelope address"/>
    <w:basedOn w:val="Standaard"/>
    <w:uiPriority w:val="97"/>
    <w:semiHidden/>
    <w:unhideWhenUsed/>
    <w:rsid w:val="008266E0"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Afzender">
    <w:name w:val="envelope return"/>
    <w:basedOn w:val="Standaard"/>
    <w:uiPriority w:val="97"/>
    <w:semiHidden/>
    <w:unhideWhenUsed/>
    <w:rsid w:val="008266E0"/>
    <w:rPr>
      <w:rFonts w:cs="Arial"/>
      <w:szCs w:val="20"/>
    </w:rPr>
  </w:style>
  <w:style w:type="character" w:styleId="GevolgdeHyperlink">
    <w:name w:val="FollowedHyperlink"/>
    <w:basedOn w:val="Standaardalinea-lettertype"/>
    <w:uiPriority w:val="97"/>
    <w:semiHidden/>
    <w:unhideWhenUsed/>
    <w:rsid w:val="008266E0"/>
    <w:rPr>
      <w:color w:val="800080"/>
      <w:u w:val="single"/>
    </w:rPr>
  </w:style>
  <w:style w:type="paragraph" w:styleId="Voettekst">
    <w:name w:val="footer"/>
    <w:basedOn w:val="Standaard"/>
    <w:uiPriority w:val="97"/>
    <w:unhideWhenUsed/>
    <w:rsid w:val="008266E0"/>
    <w:pPr>
      <w:tabs>
        <w:tab w:val="center" w:pos="4320"/>
        <w:tab w:val="right" w:pos="8640"/>
      </w:tabs>
    </w:pPr>
  </w:style>
  <w:style w:type="paragraph" w:styleId="Koptekst">
    <w:name w:val="header"/>
    <w:basedOn w:val="Standaard"/>
    <w:uiPriority w:val="97"/>
    <w:unhideWhenUsed/>
    <w:rsid w:val="008266E0"/>
    <w:pPr>
      <w:tabs>
        <w:tab w:val="center" w:pos="4320"/>
        <w:tab w:val="right" w:pos="8640"/>
      </w:tabs>
    </w:pPr>
  </w:style>
  <w:style w:type="character" w:styleId="HTML-acroniem">
    <w:name w:val="HTML Acronym"/>
    <w:basedOn w:val="Standaardalinea-lettertype"/>
    <w:uiPriority w:val="97"/>
    <w:semiHidden/>
    <w:unhideWhenUsed/>
    <w:rsid w:val="008266E0"/>
  </w:style>
  <w:style w:type="paragraph" w:styleId="HTML-adres">
    <w:name w:val="HTML Address"/>
    <w:basedOn w:val="Standaard"/>
    <w:uiPriority w:val="97"/>
    <w:semiHidden/>
    <w:unhideWhenUsed/>
    <w:rsid w:val="008266E0"/>
    <w:rPr>
      <w:i/>
      <w:iCs/>
    </w:rPr>
  </w:style>
  <w:style w:type="character" w:styleId="HTML-citaat">
    <w:name w:val="HTML Cite"/>
    <w:basedOn w:val="Standaardalinea-lettertype"/>
    <w:uiPriority w:val="97"/>
    <w:semiHidden/>
    <w:unhideWhenUsed/>
    <w:rsid w:val="008266E0"/>
    <w:rPr>
      <w:i/>
      <w:iCs/>
    </w:rPr>
  </w:style>
  <w:style w:type="character" w:styleId="HTMLCode">
    <w:name w:val="HTML Code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character" w:styleId="HTMLDefinition">
    <w:name w:val="HTML Definition"/>
    <w:basedOn w:val="Standaardalinea-lettertype"/>
    <w:uiPriority w:val="97"/>
    <w:semiHidden/>
    <w:unhideWhenUsed/>
    <w:rsid w:val="008266E0"/>
    <w:rPr>
      <w:i/>
      <w:iCs/>
    </w:rPr>
  </w:style>
  <w:style w:type="character" w:styleId="HTML-toetsenbord">
    <w:name w:val="HTML Keyboard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paragraph" w:styleId="HTML-voorafopgemaakt">
    <w:name w:val="HTML Preformatted"/>
    <w:basedOn w:val="Standaard"/>
    <w:uiPriority w:val="97"/>
    <w:semiHidden/>
    <w:unhideWhenUsed/>
    <w:rsid w:val="008266E0"/>
    <w:rPr>
      <w:rFonts w:ascii="Courier New" w:hAnsi="Courier New" w:cs="Courier New"/>
      <w:szCs w:val="20"/>
    </w:rPr>
  </w:style>
  <w:style w:type="character" w:styleId="HTML-voorbeeld">
    <w:name w:val="HTML Sample"/>
    <w:basedOn w:val="Standaardalinea-lettertype"/>
    <w:uiPriority w:val="97"/>
    <w:semiHidden/>
    <w:unhideWhenUsed/>
    <w:rsid w:val="008266E0"/>
    <w:rPr>
      <w:rFonts w:ascii="Courier New" w:hAnsi="Courier New" w:cs="Courier New"/>
    </w:rPr>
  </w:style>
  <w:style w:type="character" w:styleId="HTML-schrijfmachine">
    <w:name w:val="HTML Typewriter"/>
    <w:basedOn w:val="Standaardalinea-lettertype"/>
    <w:uiPriority w:val="97"/>
    <w:semiHidden/>
    <w:unhideWhenUsed/>
    <w:rsid w:val="008266E0"/>
    <w:rPr>
      <w:rFonts w:ascii="Courier New" w:hAnsi="Courier New" w:cs="Courier New"/>
      <w:sz w:val="20"/>
      <w:szCs w:val="20"/>
    </w:rPr>
  </w:style>
  <w:style w:type="character" w:styleId="HTMLVariable">
    <w:name w:val="HTML Variable"/>
    <w:basedOn w:val="Standaardalinea-lettertype"/>
    <w:uiPriority w:val="97"/>
    <w:semiHidden/>
    <w:unhideWhenUsed/>
    <w:rsid w:val="008266E0"/>
    <w:rPr>
      <w:i/>
      <w:iCs/>
    </w:rPr>
  </w:style>
  <w:style w:type="character" w:styleId="Hyperlink">
    <w:name w:val="Hyperlink"/>
    <w:basedOn w:val="Standaardalinea-lettertype"/>
    <w:uiPriority w:val="97"/>
    <w:semiHidden/>
    <w:unhideWhenUsed/>
    <w:rsid w:val="008266E0"/>
    <w:rPr>
      <w:color w:val="0000FF"/>
      <w:u w:val="single"/>
    </w:rPr>
  </w:style>
  <w:style w:type="character" w:styleId="Regelnummer">
    <w:name w:val="line number"/>
    <w:basedOn w:val="Standaardalinea-lettertype"/>
    <w:uiPriority w:val="97"/>
    <w:semiHidden/>
    <w:unhideWhenUsed/>
    <w:rsid w:val="008266E0"/>
  </w:style>
  <w:style w:type="paragraph" w:styleId="Lijst">
    <w:name w:val="List"/>
    <w:basedOn w:val="Standaard"/>
    <w:uiPriority w:val="97"/>
    <w:semiHidden/>
    <w:unhideWhenUsed/>
    <w:rsid w:val="008266E0"/>
    <w:pPr>
      <w:ind w:left="360" w:hanging="360"/>
    </w:pPr>
  </w:style>
  <w:style w:type="paragraph" w:styleId="Lijst2">
    <w:name w:val="List 2"/>
    <w:basedOn w:val="Standaard"/>
    <w:uiPriority w:val="97"/>
    <w:semiHidden/>
    <w:unhideWhenUsed/>
    <w:rsid w:val="008266E0"/>
    <w:pPr>
      <w:ind w:left="720" w:hanging="360"/>
    </w:pPr>
  </w:style>
  <w:style w:type="paragraph" w:styleId="Lijst3">
    <w:name w:val="List 3"/>
    <w:basedOn w:val="Standaard"/>
    <w:uiPriority w:val="97"/>
    <w:semiHidden/>
    <w:unhideWhenUsed/>
    <w:rsid w:val="008266E0"/>
    <w:pPr>
      <w:ind w:left="1080" w:hanging="360"/>
    </w:pPr>
  </w:style>
  <w:style w:type="paragraph" w:styleId="Lijst4">
    <w:name w:val="List 4"/>
    <w:basedOn w:val="Standaard"/>
    <w:uiPriority w:val="97"/>
    <w:semiHidden/>
    <w:unhideWhenUsed/>
    <w:rsid w:val="008266E0"/>
    <w:pPr>
      <w:ind w:left="1440" w:hanging="360"/>
    </w:pPr>
  </w:style>
  <w:style w:type="paragraph" w:styleId="Lijst5">
    <w:name w:val="List 5"/>
    <w:basedOn w:val="Standaard"/>
    <w:uiPriority w:val="97"/>
    <w:semiHidden/>
    <w:unhideWhenUsed/>
    <w:rsid w:val="008266E0"/>
    <w:pPr>
      <w:ind w:left="1800" w:hanging="360"/>
    </w:pPr>
  </w:style>
  <w:style w:type="paragraph" w:styleId="Lijstopsomteken">
    <w:name w:val="List Bullet"/>
    <w:basedOn w:val="Standaard"/>
    <w:uiPriority w:val="97"/>
    <w:semiHidden/>
    <w:unhideWhenUsed/>
    <w:rsid w:val="008266E0"/>
    <w:pPr>
      <w:numPr>
        <w:numId w:val="6"/>
      </w:numPr>
    </w:pPr>
  </w:style>
  <w:style w:type="paragraph" w:styleId="Lijstopsomteken2">
    <w:name w:val="List Bullet 2"/>
    <w:basedOn w:val="Standaard"/>
    <w:uiPriority w:val="97"/>
    <w:semiHidden/>
    <w:unhideWhenUsed/>
    <w:rsid w:val="008266E0"/>
    <w:pPr>
      <w:numPr>
        <w:numId w:val="7"/>
      </w:numPr>
    </w:pPr>
  </w:style>
  <w:style w:type="paragraph" w:styleId="Lijstopsomteken3">
    <w:name w:val="List Bullet 3"/>
    <w:basedOn w:val="Standaard"/>
    <w:uiPriority w:val="97"/>
    <w:semiHidden/>
    <w:unhideWhenUsed/>
    <w:rsid w:val="008266E0"/>
    <w:pPr>
      <w:numPr>
        <w:numId w:val="8"/>
      </w:numPr>
    </w:pPr>
  </w:style>
  <w:style w:type="paragraph" w:styleId="Lijstopsomteken4">
    <w:name w:val="List Bullet 4"/>
    <w:basedOn w:val="Standaard"/>
    <w:uiPriority w:val="97"/>
    <w:semiHidden/>
    <w:unhideWhenUsed/>
    <w:rsid w:val="008266E0"/>
    <w:pPr>
      <w:numPr>
        <w:numId w:val="9"/>
      </w:numPr>
    </w:pPr>
  </w:style>
  <w:style w:type="paragraph" w:styleId="Lijstopsomteken5">
    <w:name w:val="List Bullet 5"/>
    <w:basedOn w:val="Standaard"/>
    <w:uiPriority w:val="97"/>
    <w:semiHidden/>
    <w:unhideWhenUsed/>
    <w:rsid w:val="008266E0"/>
    <w:pPr>
      <w:numPr>
        <w:numId w:val="10"/>
      </w:numPr>
    </w:pPr>
  </w:style>
  <w:style w:type="paragraph" w:styleId="Lijstvoortzetting">
    <w:name w:val="List Continue"/>
    <w:basedOn w:val="Standaard"/>
    <w:uiPriority w:val="97"/>
    <w:semiHidden/>
    <w:unhideWhenUsed/>
    <w:rsid w:val="008266E0"/>
    <w:pPr>
      <w:spacing w:after="120"/>
      <w:ind w:left="360"/>
    </w:pPr>
  </w:style>
  <w:style w:type="paragraph" w:styleId="Lijstvoortzetting2">
    <w:name w:val="List Continue 2"/>
    <w:basedOn w:val="Standaard"/>
    <w:uiPriority w:val="97"/>
    <w:semiHidden/>
    <w:unhideWhenUsed/>
    <w:rsid w:val="008266E0"/>
    <w:pPr>
      <w:spacing w:after="120"/>
      <w:ind w:left="720"/>
    </w:pPr>
  </w:style>
  <w:style w:type="paragraph" w:styleId="Lijstvoortzetting3">
    <w:name w:val="List Continue 3"/>
    <w:basedOn w:val="Standaard"/>
    <w:uiPriority w:val="97"/>
    <w:semiHidden/>
    <w:unhideWhenUsed/>
    <w:rsid w:val="008266E0"/>
    <w:pPr>
      <w:spacing w:after="120"/>
      <w:ind w:left="1080"/>
    </w:pPr>
  </w:style>
  <w:style w:type="paragraph" w:styleId="Lijstvoortzetting4">
    <w:name w:val="List Continue 4"/>
    <w:basedOn w:val="Standaard"/>
    <w:uiPriority w:val="97"/>
    <w:semiHidden/>
    <w:unhideWhenUsed/>
    <w:rsid w:val="008266E0"/>
    <w:pPr>
      <w:spacing w:after="120"/>
      <w:ind w:left="1440"/>
    </w:pPr>
  </w:style>
  <w:style w:type="paragraph" w:styleId="Lijstvoortzetting5">
    <w:name w:val="List Continue 5"/>
    <w:basedOn w:val="Standaard"/>
    <w:uiPriority w:val="97"/>
    <w:semiHidden/>
    <w:unhideWhenUsed/>
    <w:rsid w:val="008266E0"/>
    <w:pPr>
      <w:spacing w:after="120"/>
      <w:ind w:left="1800"/>
    </w:pPr>
  </w:style>
  <w:style w:type="paragraph" w:styleId="Lijstnummering">
    <w:name w:val="List Number"/>
    <w:basedOn w:val="Standaard"/>
    <w:uiPriority w:val="97"/>
    <w:semiHidden/>
    <w:unhideWhenUsed/>
    <w:rsid w:val="008266E0"/>
    <w:pPr>
      <w:numPr>
        <w:numId w:val="11"/>
      </w:numPr>
    </w:pPr>
  </w:style>
  <w:style w:type="paragraph" w:styleId="Lijstnummering2">
    <w:name w:val="List Number 2"/>
    <w:basedOn w:val="Standaard"/>
    <w:uiPriority w:val="97"/>
    <w:semiHidden/>
    <w:unhideWhenUsed/>
    <w:rsid w:val="008266E0"/>
    <w:pPr>
      <w:numPr>
        <w:numId w:val="12"/>
      </w:numPr>
    </w:pPr>
  </w:style>
  <w:style w:type="paragraph" w:styleId="Lijstnummering3">
    <w:name w:val="List Number 3"/>
    <w:basedOn w:val="Standaard"/>
    <w:uiPriority w:val="97"/>
    <w:semiHidden/>
    <w:unhideWhenUsed/>
    <w:rsid w:val="008266E0"/>
    <w:pPr>
      <w:numPr>
        <w:numId w:val="13"/>
      </w:numPr>
    </w:pPr>
  </w:style>
  <w:style w:type="paragraph" w:styleId="Lijstnummering4">
    <w:name w:val="List Number 4"/>
    <w:basedOn w:val="Standaard"/>
    <w:uiPriority w:val="97"/>
    <w:semiHidden/>
    <w:unhideWhenUsed/>
    <w:rsid w:val="008266E0"/>
    <w:pPr>
      <w:numPr>
        <w:numId w:val="14"/>
      </w:numPr>
    </w:pPr>
  </w:style>
  <w:style w:type="paragraph" w:styleId="Lijstnummering5">
    <w:name w:val="List Number 5"/>
    <w:basedOn w:val="Standaard"/>
    <w:uiPriority w:val="97"/>
    <w:semiHidden/>
    <w:unhideWhenUsed/>
    <w:rsid w:val="008266E0"/>
    <w:pPr>
      <w:numPr>
        <w:numId w:val="15"/>
      </w:numPr>
    </w:pPr>
  </w:style>
  <w:style w:type="paragraph" w:styleId="Berichtkop">
    <w:name w:val="Message Header"/>
    <w:basedOn w:val="Standaard"/>
    <w:uiPriority w:val="97"/>
    <w:semiHidden/>
    <w:unhideWhenUsed/>
    <w:rsid w:val="008266E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cs="Arial"/>
    </w:rPr>
  </w:style>
  <w:style w:type="paragraph" w:styleId="Normaalweb">
    <w:name w:val="Normal (Web)"/>
    <w:basedOn w:val="Standaard"/>
    <w:uiPriority w:val="97"/>
    <w:semiHidden/>
    <w:unhideWhenUsed/>
    <w:rsid w:val="008266E0"/>
  </w:style>
  <w:style w:type="paragraph" w:styleId="Standaardinspringing">
    <w:name w:val="Normal Indent"/>
    <w:basedOn w:val="Standaard"/>
    <w:uiPriority w:val="97"/>
    <w:semiHidden/>
    <w:unhideWhenUsed/>
    <w:rsid w:val="008266E0"/>
    <w:pPr>
      <w:ind w:left="720"/>
    </w:pPr>
  </w:style>
  <w:style w:type="paragraph" w:styleId="Notitiekop">
    <w:name w:val="Note Heading"/>
    <w:basedOn w:val="Standaard"/>
    <w:next w:val="Standaard"/>
    <w:uiPriority w:val="97"/>
    <w:semiHidden/>
    <w:unhideWhenUsed/>
    <w:rsid w:val="008266E0"/>
  </w:style>
  <w:style w:type="character" w:styleId="Paginanummer">
    <w:name w:val="page number"/>
    <w:basedOn w:val="Standaardalinea-lettertype"/>
    <w:uiPriority w:val="97"/>
    <w:semiHidden/>
    <w:unhideWhenUsed/>
    <w:rsid w:val="008266E0"/>
  </w:style>
  <w:style w:type="paragraph" w:styleId="Tekstzonderopmaak">
    <w:name w:val="Plain Text"/>
    <w:basedOn w:val="Standaard"/>
    <w:uiPriority w:val="97"/>
    <w:semiHidden/>
    <w:unhideWhenUsed/>
    <w:rsid w:val="008266E0"/>
    <w:rPr>
      <w:rFonts w:ascii="Courier New" w:hAnsi="Courier New" w:cs="Courier New"/>
      <w:szCs w:val="20"/>
    </w:rPr>
  </w:style>
  <w:style w:type="paragraph" w:styleId="Aanhef">
    <w:name w:val="Salutation"/>
    <w:basedOn w:val="Standaard"/>
    <w:next w:val="Standaard"/>
    <w:uiPriority w:val="97"/>
    <w:semiHidden/>
    <w:unhideWhenUsed/>
    <w:rsid w:val="008266E0"/>
  </w:style>
  <w:style w:type="paragraph" w:styleId="Handtekening">
    <w:name w:val="Signature"/>
    <w:basedOn w:val="Standaard"/>
    <w:uiPriority w:val="97"/>
    <w:semiHidden/>
    <w:unhideWhenUsed/>
    <w:rsid w:val="008266E0"/>
    <w:pPr>
      <w:ind w:left="4320"/>
    </w:pPr>
  </w:style>
  <w:style w:type="character" w:styleId="Zwaar">
    <w:name w:val="Strong"/>
    <w:basedOn w:val="Standaardalinea-lettertype"/>
    <w:uiPriority w:val="21"/>
    <w:semiHidden/>
    <w:unhideWhenUsed/>
    <w:qFormat/>
    <w:rsid w:val="008266E0"/>
    <w:rPr>
      <w:b/>
      <w:bCs/>
    </w:rPr>
  </w:style>
  <w:style w:type="paragraph" w:styleId="Ondertitel">
    <w:name w:val="Subtitle"/>
    <w:basedOn w:val="Standaard"/>
    <w:uiPriority w:val="9"/>
    <w:semiHidden/>
    <w:unhideWhenUsed/>
    <w:qFormat/>
    <w:rsid w:val="008266E0"/>
    <w:pPr>
      <w:spacing w:after="60"/>
      <w:jc w:val="center"/>
      <w:outlineLvl w:val="1"/>
    </w:pPr>
    <w:rPr>
      <w:rFonts w:cs="Arial"/>
    </w:rPr>
  </w:style>
  <w:style w:type="table" w:styleId="3D-effectenvoortabel1">
    <w:name w:val="Table 3D effects 1"/>
    <w:basedOn w:val="Standaardtabel"/>
    <w:rsid w:val="008266E0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-effectenvoortabel2">
    <w:name w:val="Table 3D effects 2"/>
    <w:basedOn w:val="Standaardtabel"/>
    <w:rsid w:val="008266E0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-effectenvoortabel3">
    <w:name w:val="Table 3D effects 3"/>
    <w:basedOn w:val="Standaardtabel"/>
    <w:rsid w:val="008266E0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1">
    <w:name w:val="Table Classic 1"/>
    <w:basedOn w:val="Standaardtabel"/>
    <w:rsid w:val="008266E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2">
    <w:name w:val="Table Classic 2"/>
    <w:basedOn w:val="Standaardtabel"/>
    <w:rsid w:val="008266E0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3">
    <w:name w:val="Table Classic 3"/>
    <w:basedOn w:val="Standaardtabel"/>
    <w:rsid w:val="008266E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sieketabel4">
    <w:name w:val="Table Classic 4"/>
    <w:basedOn w:val="Standaardtabel"/>
    <w:rsid w:val="008266E0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1">
    <w:name w:val="Table Colorful 1"/>
    <w:basedOn w:val="Standaardtabel"/>
    <w:rsid w:val="008266E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2">
    <w:name w:val="Table Colorful 2"/>
    <w:basedOn w:val="Standaardtabel"/>
    <w:rsid w:val="008266E0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eurrijketabel3">
    <w:name w:val="Table Colorful 3"/>
    <w:basedOn w:val="Standaardtabel"/>
    <w:rsid w:val="008266E0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kolommen1">
    <w:name w:val="Table Columns 1"/>
    <w:basedOn w:val="Standaardtabel"/>
    <w:rsid w:val="008266E0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2">
    <w:name w:val="Table Columns 2"/>
    <w:basedOn w:val="Standaardtabel"/>
    <w:rsid w:val="008266E0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3">
    <w:name w:val="Table Columns 3"/>
    <w:basedOn w:val="Standaardtabel"/>
    <w:rsid w:val="008266E0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kolommen4">
    <w:name w:val="Table Columns 4"/>
    <w:basedOn w:val="Standaardtabel"/>
    <w:rsid w:val="008266E0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rsid w:val="008266E0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Eigentijdsetabel">
    <w:name w:val="Table Contemporary"/>
    <w:basedOn w:val="Standaardtabel"/>
    <w:rsid w:val="008266E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antetabel">
    <w:name w:val="Table Elegant"/>
    <w:basedOn w:val="Standaardtabel"/>
    <w:rsid w:val="008266E0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">
    <w:name w:val="Table Grid"/>
    <w:basedOn w:val="Standaardtabel"/>
    <w:rsid w:val="008266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1">
    <w:name w:val="Table Grid 1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2">
    <w:name w:val="Table Grid 2"/>
    <w:basedOn w:val="Standaardtabel"/>
    <w:rsid w:val="008266E0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3">
    <w:name w:val="Table Grid 3"/>
    <w:basedOn w:val="Standaardtabel"/>
    <w:rsid w:val="008266E0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4">
    <w:name w:val="Table Grid 4"/>
    <w:basedOn w:val="Standaardtabel"/>
    <w:rsid w:val="008266E0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raster5">
    <w:name w:val="Table Grid 5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6">
    <w:name w:val="Table Grid 6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7">
    <w:name w:val="Table Grid 7"/>
    <w:basedOn w:val="Standaardtabel"/>
    <w:rsid w:val="008266E0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raster8">
    <w:name w:val="Table Grid 8"/>
    <w:basedOn w:val="Standaardtabel"/>
    <w:rsid w:val="008266E0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1">
    <w:name w:val="Table List 1"/>
    <w:basedOn w:val="Standaardtabel"/>
    <w:rsid w:val="008266E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2">
    <w:name w:val="Table List 2"/>
    <w:basedOn w:val="Standaardtabel"/>
    <w:rsid w:val="008266E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3">
    <w:name w:val="Table List 3"/>
    <w:basedOn w:val="Standaardtabel"/>
    <w:rsid w:val="008266E0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4">
    <w:name w:val="Table List 4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jst5">
    <w:name w:val="Table List 5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jst6">
    <w:name w:val="Table List 6"/>
    <w:basedOn w:val="Standaardtabel"/>
    <w:rsid w:val="008266E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jst7">
    <w:name w:val="Table List 7"/>
    <w:basedOn w:val="Standaardtabel"/>
    <w:rsid w:val="008266E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jst8">
    <w:name w:val="Table List 8"/>
    <w:basedOn w:val="Standaardtabel"/>
    <w:rsid w:val="008266E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Professioneletabel">
    <w:name w:val="Table Professional"/>
    <w:basedOn w:val="Standaardtabel"/>
    <w:rsid w:val="008266E0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envoudigetabel1">
    <w:name w:val="Table Simple 1"/>
    <w:basedOn w:val="Standaardtabel"/>
    <w:rsid w:val="008266E0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envoudigetabel2">
    <w:name w:val="Table Simple 2"/>
    <w:basedOn w:val="Standaardtabel"/>
    <w:rsid w:val="008266E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envoudigetabel3">
    <w:name w:val="Table Simple 3"/>
    <w:basedOn w:val="Standaardtabel"/>
    <w:rsid w:val="008266E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Verfijndetabel1">
    <w:name w:val="Table Subtle 1"/>
    <w:basedOn w:val="Standaardtabel"/>
    <w:rsid w:val="008266E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Verfijndetabel2">
    <w:name w:val="Table Subtle 2"/>
    <w:basedOn w:val="Standaardtabel"/>
    <w:rsid w:val="008266E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thema">
    <w:name w:val="Table Theme"/>
    <w:basedOn w:val="Standaardtabel"/>
    <w:rsid w:val="008266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tabel1">
    <w:name w:val="Table Web 1"/>
    <w:basedOn w:val="Standaardtabel"/>
    <w:rsid w:val="008266E0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2">
    <w:name w:val="Table Web 2"/>
    <w:basedOn w:val="Standaardtabel"/>
    <w:rsid w:val="008266E0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tabel3">
    <w:name w:val="Table Web 3"/>
    <w:basedOn w:val="Standaardtabel"/>
    <w:rsid w:val="008266E0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el">
    <w:name w:val="Title"/>
    <w:basedOn w:val="Standaard"/>
    <w:uiPriority w:val="8"/>
    <w:semiHidden/>
    <w:unhideWhenUsed/>
    <w:qFormat/>
    <w:rsid w:val="008266E0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Ballontekst">
    <w:name w:val="Balloon Text"/>
    <w:basedOn w:val="Standaard"/>
    <w:uiPriority w:val="97"/>
    <w:semiHidden/>
    <w:unhideWhenUsed/>
    <w:rsid w:val="008266E0"/>
    <w:rPr>
      <w:rFonts w:ascii="Tahoma" w:hAnsi="Tahoma" w:cs="Tahoma"/>
      <w:sz w:val="16"/>
      <w:szCs w:val="16"/>
    </w:rPr>
  </w:style>
  <w:style w:type="paragraph" w:styleId="Bijschrift">
    <w:name w:val="caption"/>
    <w:basedOn w:val="Standaard"/>
    <w:next w:val="Standaard"/>
    <w:uiPriority w:val="33"/>
    <w:semiHidden/>
    <w:unhideWhenUsed/>
    <w:rsid w:val="008266E0"/>
    <w:rPr>
      <w:b/>
      <w:bCs/>
      <w:szCs w:val="20"/>
    </w:rPr>
  </w:style>
  <w:style w:type="character" w:styleId="Verwijzingopmerking">
    <w:name w:val="annotation reference"/>
    <w:basedOn w:val="Standaardalinea-lettertype"/>
    <w:uiPriority w:val="97"/>
    <w:semiHidden/>
    <w:unhideWhenUsed/>
    <w:rsid w:val="008266E0"/>
    <w:rPr>
      <w:sz w:val="16"/>
      <w:szCs w:val="16"/>
    </w:rPr>
  </w:style>
  <w:style w:type="paragraph" w:styleId="Tekstopmerking">
    <w:name w:val="annotation text"/>
    <w:basedOn w:val="Standaard"/>
    <w:uiPriority w:val="97"/>
    <w:semiHidden/>
    <w:unhideWhenUsed/>
    <w:rsid w:val="008266E0"/>
    <w:rPr>
      <w:szCs w:val="20"/>
    </w:rPr>
  </w:style>
  <w:style w:type="paragraph" w:styleId="Onderwerpvanopmerking">
    <w:name w:val="annotation subject"/>
    <w:basedOn w:val="Tekstopmerking"/>
    <w:next w:val="Tekstopmerking"/>
    <w:uiPriority w:val="97"/>
    <w:semiHidden/>
    <w:unhideWhenUsed/>
    <w:rsid w:val="008266E0"/>
    <w:rPr>
      <w:b/>
      <w:bCs/>
    </w:rPr>
  </w:style>
  <w:style w:type="paragraph" w:styleId="Documentstructuur">
    <w:name w:val="Document Map"/>
    <w:basedOn w:val="Standaard"/>
    <w:uiPriority w:val="97"/>
    <w:semiHidden/>
    <w:unhideWhenUsed/>
    <w:rsid w:val="008266E0"/>
    <w:pPr>
      <w:shd w:val="clear" w:color="auto" w:fill="000080"/>
    </w:pPr>
    <w:rPr>
      <w:rFonts w:ascii="Tahoma" w:hAnsi="Tahoma" w:cs="Tahoma"/>
      <w:szCs w:val="20"/>
    </w:rPr>
  </w:style>
  <w:style w:type="character" w:styleId="Eindnootmarkering">
    <w:name w:val="endnote reference"/>
    <w:basedOn w:val="Standaardalinea-lettertype"/>
    <w:uiPriority w:val="97"/>
    <w:semiHidden/>
    <w:unhideWhenUsed/>
    <w:rsid w:val="008266E0"/>
    <w:rPr>
      <w:vertAlign w:val="superscript"/>
    </w:rPr>
  </w:style>
  <w:style w:type="paragraph" w:styleId="Eindnoottekst">
    <w:name w:val="endnote text"/>
    <w:basedOn w:val="Standaard"/>
    <w:uiPriority w:val="97"/>
    <w:semiHidden/>
    <w:unhideWhenUsed/>
    <w:rsid w:val="008266E0"/>
    <w:rPr>
      <w:szCs w:val="20"/>
    </w:rPr>
  </w:style>
  <w:style w:type="character" w:styleId="Voetnootmarkering">
    <w:name w:val="footnote reference"/>
    <w:basedOn w:val="Standaardalinea-lettertype"/>
    <w:uiPriority w:val="97"/>
    <w:semiHidden/>
    <w:unhideWhenUsed/>
    <w:rsid w:val="008266E0"/>
    <w:rPr>
      <w:vertAlign w:val="superscript"/>
    </w:rPr>
  </w:style>
  <w:style w:type="paragraph" w:styleId="Voetnoottekst">
    <w:name w:val="footnote text"/>
    <w:basedOn w:val="Standaard"/>
    <w:uiPriority w:val="97"/>
    <w:semiHidden/>
    <w:unhideWhenUsed/>
    <w:rsid w:val="008266E0"/>
    <w:rPr>
      <w:szCs w:val="20"/>
    </w:rPr>
  </w:style>
  <w:style w:type="paragraph" w:styleId="Index1">
    <w:name w:val="index 1"/>
    <w:basedOn w:val="Standaard"/>
    <w:next w:val="Standaard"/>
    <w:autoRedefine/>
    <w:uiPriority w:val="97"/>
    <w:semiHidden/>
    <w:unhideWhenUsed/>
    <w:rsid w:val="008266E0"/>
    <w:pPr>
      <w:ind w:left="240" w:hanging="240"/>
    </w:pPr>
  </w:style>
  <w:style w:type="paragraph" w:styleId="Index2">
    <w:name w:val="index 2"/>
    <w:basedOn w:val="Standaard"/>
    <w:next w:val="Standaard"/>
    <w:autoRedefine/>
    <w:uiPriority w:val="97"/>
    <w:semiHidden/>
    <w:unhideWhenUsed/>
    <w:rsid w:val="008266E0"/>
    <w:pPr>
      <w:ind w:left="480" w:hanging="240"/>
    </w:pPr>
  </w:style>
  <w:style w:type="paragraph" w:styleId="Index3">
    <w:name w:val="index 3"/>
    <w:basedOn w:val="Standaard"/>
    <w:next w:val="Standaard"/>
    <w:autoRedefine/>
    <w:uiPriority w:val="97"/>
    <w:semiHidden/>
    <w:unhideWhenUsed/>
    <w:rsid w:val="008266E0"/>
    <w:pPr>
      <w:ind w:left="720" w:hanging="240"/>
    </w:pPr>
  </w:style>
  <w:style w:type="paragraph" w:styleId="Index4">
    <w:name w:val="index 4"/>
    <w:basedOn w:val="Standaard"/>
    <w:next w:val="Standaard"/>
    <w:autoRedefine/>
    <w:uiPriority w:val="97"/>
    <w:semiHidden/>
    <w:unhideWhenUsed/>
    <w:rsid w:val="008266E0"/>
    <w:pPr>
      <w:ind w:left="960" w:hanging="240"/>
    </w:pPr>
  </w:style>
  <w:style w:type="paragraph" w:styleId="Index5">
    <w:name w:val="index 5"/>
    <w:basedOn w:val="Standaard"/>
    <w:next w:val="Standaard"/>
    <w:autoRedefine/>
    <w:uiPriority w:val="97"/>
    <w:semiHidden/>
    <w:unhideWhenUsed/>
    <w:rsid w:val="008266E0"/>
    <w:pPr>
      <w:ind w:left="1200" w:hanging="240"/>
    </w:pPr>
  </w:style>
  <w:style w:type="paragraph" w:styleId="Index6">
    <w:name w:val="index 6"/>
    <w:basedOn w:val="Standaard"/>
    <w:next w:val="Standaard"/>
    <w:autoRedefine/>
    <w:uiPriority w:val="97"/>
    <w:semiHidden/>
    <w:unhideWhenUsed/>
    <w:rsid w:val="008266E0"/>
    <w:pPr>
      <w:ind w:left="1440" w:hanging="240"/>
    </w:pPr>
  </w:style>
  <w:style w:type="paragraph" w:styleId="Index7">
    <w:name w:val="index 7"/>
    <w:basedOn w:val="Standaard"/>
    <w:next w:val="Standaard"/>
    <w:autoRedefine/>
    <w:uiPriority w:val="97"/>
    <w:semiHidden/>
    <w:unhideWhenUsed/>
    <w:rsid w:val="008266E0"/>
    <w:pPr>
      <w:ind w:left="1680" w:hanging="240"/>
    </w:pPr>
  </w:style>
  <w:style w:type="paragraph" w:styleId="Index8">
    <w:name w:val="index 8"/>
    <w:basedOn w:val="Standaard"/>
    <w:next w:val="Standaard"/>
    <w:autoRedefine/>
    <w:uiPriority w:val="97"/>
    <w:semiHidden/>
    <w:unhideWhenUsed/>
    <w:rsid w:val="008266E0"/>
    <w:pPr>
      <w:ind w:left="1920" w:hanging="240"/>
    </w:pPr>
  </w:style>
  <w:style w:type="paragraph" w:styleId="Index9">
    <w:name w:val="index 9"/>
    <w:basedOn w:val="Standaard"/>
    <w:next w:val="Standaard"/>
    <w:autoRedefine/>
    <w:uiPriority w:val="97"/>
    <w:semiHidden/>
    <w:unhideWhenUsed/>
    <w:rsid w:val="008266E0"/>
    <w:pPr>
      <w:ind w:left="2160" w:hanging="240"/>
    </w:pPr>
  </w:style>
  <w:style w:type="paragraph" w:styleId="Indexkop">
    <w:name w:val="index heading"/>
    <w:basedOn w:val="Standaard"/>
    <w:next w:val="Index1"/>
    <w:uiPriority w:val="97"/>
    <w:semiHidden/>
    <w:unhideWhenUsed/>
    <w:rsid w:val="008266E0"/>
    <w:rPr>
      <w:rFonts w:cs="Arial"/>
      <w:b/>
      <w:bCs/>
    </w:rPr>
  </w:style>
  <w:style w:type="paragraph" w:styleId="Macrotekst">
    <w:name w:val="macro"/>
    <w:uiPriority w:val="97"/>
    <w:semiHidden/>
    <w:unhideWhenUsed/>
    <w:rsid w:val="008266E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eastAsia="ja-JP"/>
    </w:rPr>
  </w:style>
  <w:style w:type="paragraph" w:styleId="Bronvermelding">
    <w:name w:val="table of authorities"/>
    <w:basedOn w:val="Standaard"/>
    <w:next w:val="Standaard"/>
    <w:uiPriority w:val="97"/>
    <w:semiHidden/>
    <w:unhideWhenUsed/>
    <w:rsid w:val="008266E0"/>
    <w:pPr>
      <w:ind w:left="240" w:hanging="240"/>
    </w:pPr>
  </w:style>
  <w:style w:type="paragraph" w:styleId="Lijstmetafbeeldingen">
    <w:name w:val="table of figures"/>
    <w:basedOn w:val="Standaard"/>
    <w:next w:val="Standaard"/>
    <w:uiPriority w:val="97"/>
    <w:semiHidden/>
    <w:unhideWhenUsed/>
    <w:rsid w:val="008266E0"/>
  </w:style>
  <w:style w:type="paragraph" w:styleId="Kopbronvermelding">
    <w:name w:val="toa heading"/>
    <w:basedOn w:val="Standaard"/>
    <w:next w:val="Standaard"/>
    <w:uiPriority w:val="97"/>
    <w:semiHidden/>
    <w:unhideWhenUsed/>
    <w:rsid w:val="008266E0"/>
    <w:pPr>
      <w:spacing w:before="120"/>
    </w:pPr>
    <w:rPr>
      <w:rFonts w:cs="Arial"/>
      <w:b/>
      <w:bCs/>
    </w:rPr>
  </w:style>
  <w:style w:type="paragraph" w:styleId="Inhopg1">
    <w:name w:val="toc 1"/>
    <w:basedOn w:val="Standaard"/>
    <w:next w:val="Standaard"/>
    <w:autoRedefine/>
    <w:uiPriority w:val="97"/>
    <w:semiHidden/>
    <w:unhideWhenUsed/>
    <w:rsid w:val="008266E0"/>
  </w:style>
  <w:style w:type="paragraph" w:styleId="Inhopg2">
    <w:name w:val="toc 2"/>
    <w:basedOn w:val="Standaard"/>
    <w:next w:val="Standaard"/>
    <w:autoRedefine/>
    <w:uiPriority w:val="97"/>
    <w:semiHidden/>
    <w:unhideWhenUsed/>
    <w:rsid w:val="008266E0"/>
    <w:pPr>
      <w:ind w:left="240"/>
    </w:pPr>
  </w:style>
  <w:style w:type="paragraph" w:styleId="Inhopg3">
    <w:name w:val="toc 3"/>
    <w:basedOn w:val="Standaard"/>
    <w:next w:val="Standaard"/>
    <w:autoRedefine/>
    <w:uiPriority w:val="97"/>
    <w:semiHidden/>
    <w:unhideWhenUsed/>
    <w:rsid w:val="008266E0"/>
    <w:pPr>
      <w:ind w:left="480"/>
    </w:pPr>
  </w:style>
  <w:style w:type="paragraph" w:styleId="Inhopg4">
    <w:name w:val="toc 4"/>
    <w:basedOn w:val="Standaard"/>
    <w:next w:val="Standaard"/>
    <w:autoRedefine/>
    <w:uiPriority w:val="97"/>
    <w:semiHidden/>
    <w:unhideWhenUsed/>
    <w:rsid w:val="008266E0"/>
    <w:pPr>
      <w:ind w:left="720"/>
    </w:pPr>
  </w:style>
  <w:style w:type="paragraph" w:styleId="Inhopg5">
    <w:name w:val="toc 5"/>
    <w:basedOn w:val="Standaard"/>
    <w:next w:val="Standaard"/>
    <w:autoRedefine/>
    <w:uiPriority w:val="97"/>
    <w:semiHidden/>
    <w:unhideWhenUsed/>
    <w:rsid w:val="008266E0"/>
    <w:pPr>
      <w:ind w:left="960"/>
    </w:pPr>
  </w:style>
  <w:style w:type="paragraph" w:styleId="Inhopg6">
    <w:name w:val="toc 6"/>
    <w:basedOn w:val="Standaard"/>
    <w:next w:val="Standaard"/>
    <w:autoRedefine/>
    <w:uiPriority w:val="97"/>
    <w:semiHidden/>
    <w:unhideWhenUsed/>
    <w:rsid w:val="008266E0"/>
    <w:pPr>
      <w:ind w:left="1200"/>
    </w:pPr>
  </w:style>
  <w:style w:type="paragraph" w:styleId="Inhopg7">
    <w:name w:val="toc 7"/>
    <w:basedOn w:val="Standaard"/>
    <w:next w:val="Standaard"/>
    <w:autoRedefine/>
    <w:uiPriority w:val="97"/>
    <w:semiHidden/>
    <w:unhideWhenUsed/>
    <w:rsid w:val="008266E0"/>
    <w:pPr>
      <w:ind w:left="1440"/>
    </w:pPr>
  </w:style>
  <w:style w:type="paragraph" w:styleId="Inhopg8">
    <w:name w:val="toc 8"/>
    <w:basedOn w:val="Standaard"/>
    <w:next w:val="Standaard"/>
    <w:autoRedefine/>
    <w:uiPriority w:val="97"/>
    <w:semiHidden/>
    <w:unhideWhenUsed/>
    <w:rsid w:val="008266E0"/>
    <w:pPr>
      <w:ind w:left="1680"/>
    </w:pPr>
  </w:style>
  <w:style w:type="paragraph" w:styleId="Inhopg9">
    <w:name w:val="toc 9"/>
    <w:basedOn w:val="Standaard"/>
    <w:next w:val="Standaard"/>
    <w:autoRedefine/>
    <w:uiPriority w:val="97"/>
    <w:semiHidden/>
    <w:unhideWhenUsed/>
    <w:rsid w:val="008266E0"/>
    <w:pPr>
      <w:ind w:left="1920"/>
    </w:pPr>
  </w:style>
  <w:style w:type="paragraph" w:customStyle="1" w:styleId="BasicParagraph">
    <w:name w:val="[Basic Paragraph]"/>
    <w:basedOn w:val="Standaard"/>
    <w:uiPriority w:val="97"/>
    <w:unhideWhenUsed/>
    <w:rsid w:val="00AC44B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FrutigerLTStd-Roman" w:hAnsi="FrutigerLTStd-Roman" w:cs="FrutigerLTStd-Roman"/>
      <w:color w:val="000000"/>
      <w:sz w:val="24"/>
      <w:lang w:val="en-GB" w:eastAsia="en-US"/>
    </w:rPr>
  </w:style>
  <w:style w:type="paragraph" w:customStyle="1" w:styleId="Kop">
    <w:name w:val="Kop"/>
    <w:basedOn w:val="BasicParagraph"/>
    <w:next w:val="Bodytekst"/>
    <w:uiPriority w:val="1"/>
    <w:qFormat/>
    <w:rsid w:val="00AC44BC"/>
    <w:pPr>
      <w:tabs>
        <w:tab w:val="left" w:pos="480"/>
      </w:tabs>
    </w:pPr>
    <w:rPr>
      <w:rFonts w:ascii="Arial-BoldMT" w:hAnsi="Arial-BoldMT" w:cs="Arial-BoldMT"/>
      <w:b/>
      <w:bCs/>
      <w:sz w:val="51"/>
      <w:szCs w:val="51"/>
      <w:lang w:val="nl-NL"/>
    </w:rPr>
  </w:style>
  <w:style w:type="paragraph" w:customStyle="1" w:styleId="Subkop">
    <w:name w:val="Subkop"/>
    <w:basedOn w:val="BasicParagraph"/>
    <w:next w:val="Bodytekst"/>
    <w:uiPriority w:val="2"/>
    <w:qFormat/>
    <w:rsid w:val="00AC44BC"/>
    <w:pPr>
      <w:tabs>
        <w:tab w:val="left" w:pos="480"/>
      </w:tabs>
    </w:pPr>
    <w:rPr>
      <w:rFonts w:ascii="Times-Roman" w:hAnsi="Times-Roman" w:cs="Times-Roman"/>
      <w:sz w:val="51"/>
      <w:szCs w:val="51"/>
      <w:lang w:val="en-US"/>
    </w:rPr>
  </w:style>
  <w:style w:type="paragraph" w:customStyle="1" w:styleId="HeaderIntro">
    <w:name w:val="Header Intro"/>
    <w:basedOn w:val="BasicParagraph"/>
    <w:next w:val="Introtekst"/>
    <w:uiPriority w:val="3"/>
    <w:qFormat/>
    <w:rsid w:val="00AC44BC"/>
    <w:pPr>
      <w:tabs>
        <w:tab w:val="left" w:pos="340"/>
        <w:tab w:val="left" w:pos="397"/>
      </w:tabs>
    </w:pPr>
    <w:rPr>
      <w:rFonts w:ascii="Arial-BoldMT" w:hAnsi="Arial-BoldMT" w:cs="Arial-BoldMT"/>
      <w:b/>
      <w:bCs/>
      <w:sz w:val="26"/>
      <w:szCs w:val="26"/>
    </w:rPr>
  </w:style>
  <w:style w:type="paragraph" w:customStyle="1" w:styleId="Introtekst">
    <w:name w:val="Introtekst"/>
    <w:basedOn w:val="BasicParagraph"/>
    <w:next w:val="Bodytekst"/>
    <w:uiPriority w:val="4"/>
    <w:qFormat/>
    <w:rsid w:val="00AC44BC"/>
    <w:pPr>
      <w:tabs>
        <w:tab w:val="left" w:pos="340"/>
        <w:tab w:val="left" w:pos="397"/>
      </w:tabs>
    </w:pPr>
    <w:rPr>
      <w:rFonts w:ascii="Times-Roman" w:hAnsi="Times-Roman" w:cs="Times-Roman"/>
      <w:sz w:val="29"/>
      <w:szCs w:val="29"/>
    </w:rPr>
  </w:style>
  <w:style w:type="paragraph" w:customStyle="1" w:styleId="HeaderBody">
    <w:name w:val="Header Body"/>
    <w:basedOn w:val="BasicParagraph"/>
    <w:next w:val="Bodytekst"/>
    <w:uiPriority w:val="5"/>
    <w:qFormat/>
    <w:rsid w:val="00AC44BC"/>
    <w:pPr>
      <w:tabs>
        <w:tab w:val="left" w:pos="340"/>
        <w:tab w:val="left" w:pos="397"/>
      </w:tabs>
    </w:pPr>
    <w:rPr>
      <w:rFonts w:ascii="Arial-BoldMT" w:hAnsi="Arial-BoldMT" w:cs="Arial-BoldMT"/>
      <w:b/>
      <w:bCs/>
      <w:sz w:val="20"/>
      <w:szCs w:val="20"/>
    </w:rPr>
  </w:style>
  <w:style w:type="paragraph" w:customStyle="1" w:styleId="Bodytekst">
    <w:name w:val="Bodytekst"/>
    <w:basedOn w:val="BasicParagraph"/>
    <w:uiPriority w:val="6"/>
    <w:qFormat/>
    <w:rsid w:val="008639E7"/>
    <w:pPr>
      <w:tabs>
        <w:tab w:val="left" w:pos="480"/>
      </w:tabs>
      <w:spacing w:line="276" w:lineRule="auto"/>
    </w:pPr>
    <w:rPr>
      <w:rFonts w:ascii="Times-Roman" w:hAnsi="Times-Roman" w:cs="Times-Roman"/>
      <w:sz w:val="21"/>
      <w:szCs w:val="21"/>
    </w:rPr>
  </w:style>
  <w:style w:type="paragraph" w:customStyle="1" w:styleId="Voetnoot">
    <w:name w:val="Voetnoot"/>
    <w:basedOn w:val="Standaard"/>
    <w:uiPriority w:val="7"/>
    <w:qFormat/>
    <w:rsid w:val="00AC44BC"/>
    <w:pPr>
      <w:spacing w:before="240"/>
    </w:pPr>
    <w:rPr>
      <w:rFonts w:ascii="Times-Roman" w:hAnsi="Times-Roman" w:cs="Times-Roman"/>
      <w:sz w:val="15"/>
      <w:szCs w:val="15"/>
    </w:rPr>
  </w:style>
  <w:style w:type="table" w:customStyle="1" w:styleId="Standaard1">
    <w:name w:val="Standaard1"/>
    <w:basedOn w:val="Standaardtabel"/>
    <w:uiPriority w:val="99"/>
    <w:qFormat/>
    <w:rsid w:val="009D4D39"/>
    <w:rPr>
      <w:sz w:val="17"/>
    </w:rPr>
    <w:tblPr>
      <w:tblBorders>
        <w:bottom w:val="single" w:sz="4" w:space="0" w:color="auto"/>
      </w:tblBorders>
    </w:tblPr>
    <w:tblStylePr w:type="firstRow">
      <w:rPr>
        <w:rFonts w:ascii="Times New Roman" w:hAnsi="Times New Roman"/>
        <w:b/>
        <w:sz w:val="17"/>
      </w:rPr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425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0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1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100000" t="-60000" r="100000" b="20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879</TotalTime>
  <Pages>9</Pages>
  <Words>536</Words>
  <Characters>2949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 Mundigler</dc:creator>
  <cp:keywords/>
  <dc:description/>
  <cp:lastModifiedBy>René Timmermans</cp:lastModifiedBy>
  <cp:revision>2</cp:revision>
  <cp:lastPrinted>2019-11-24T13:55:00Z</cp:lastPrinted>
  <dcterms:created xsi:type="dcterms:W3CDTF">2021-02-08T12:58:00Z</dcterms:created>
  <dcterms:modified xsi:type="dcterms:W3CDTF">2021-09-10T11:52:00Z</dcterms:modified>
</cp:coreProperties>
</file>